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3A1F4434" w:rsidR="00AE00EF" w:rsidRPr="00301BF7" w:rsidRDefault="00CB0585" w:rsidP="00CB0585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</w:pPr>
            <w:r w:rsidRPr="00E03E3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Zakup sprzętu GSM wraz z akcesoriami</w:t>
            </w:r>
          </w:p>
        </w:tc>
      </w:tr>
    </w:tbl>
    <w:p w14:paraId="4558A4F9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C79E986" w14:textId="6B2B4DD7" w:rsidR="00B955FA" w:rsidRPr="00E03E3B" w:rsidRDefault="008C4098" w:rsidP="00E03E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3E3B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03E3B">
        <w:rPr>
          <w:rFonts w:asciiTheme="minorHAnsi" w:hAnsiTheme="minorHAnsi" w:cstheme="minorHAnsi"/>
          <w:sz w:val="20"/>
          <w:szCs w:val="20"/>
        </w:rPr>
        <w:t xml:space="preserve">N) </w:t>
      </w:r>
      <w:r w:rsidRPr="00E03E3B">
        <w:rPr>
          <w:rFonts w:asciiTheme="minorHAnsi" w:hAnsiTheme="minorHAnsi" w:cstheme="minorHAnsi"/>
          <w:iCs/>
          <w:sz w:val="20"/>
          <w:szCs w:val="20"/>
        </w:rPr>
        <w:t>:</w:t>
      </w:r>
    </w:p>
    <w:p w14:paraId="6C00AE1E" w14:textId="77777777" w:rsidR="00B955FA" w:rsidRPr="00E03E3B" w:rsidRDefault="00B955FA" w:rsidP="00B955FA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B955FA" w:rsidRPr="008C4098" w14:paraId="2417284E" w14:textId="77777777" w:rsidTr="00B955FA">
        <w:trPr>
          <w:trHeight w:val="42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4993A" w14:textId="104FC5BE" w:rsidR="00B955FA" w:rsidRPr="00301BF7" w:rsidRDefault="00B955FA" w:rsidP="00B955FA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</w:t>
            </w:r>
            <w:r w:rsidR="006F5034" w:rsidRPr="00301BF7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B955FA" w:rsidRPr="008C4098" w14:paraId="344363C1" w14:textId="77777777" w:rsidTr="00B95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771F0E9" w14:textId="77777777" w:rsidR="00B955FA" w:rsidRPr="00301BF7" w:rsidRDefault="00B955FA" w:rsidP="00B955FA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933D370" w14:textId="77777777" w:rsidR="00B955FA" w:rsidRPr="00C94BA9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B955FA" w:rsidRPr="008C4098" w14:paraId="5D89CA34" w14:textId="77777777" w:rsidTr="00B95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1856A474" w14:textId="77777777" w:rsidR="00B955FA" w:rsidRPr="00301BF7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4EEFB89A" w14:textId="77777777" w:rsidR="00B955FA" w:rsidRPr="00C94BA9" w:rsidRDefault="00B955FA" w:rsidP="00B955F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3FD49B71" w14:textId="77777777" w:rsidR="00450D9D" w:rsidRPr="00301BF7" w:rsidRDefault="00450D9D" w:rsidP="00B955FA">
      <w:pPr>
        <w:tabs>
          <w:tab w:val="num" w:pos="502"/>
        </w:tabs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0A1F1A11" w14:textId="61CE3BAF" w:rsidR="00B955FA" w:rsidRPr="00E03E3B" w:rsidRDefault="00B955FA" w:rsidP="00B955FA">
      <w:pPr>
        <w:tabs>
          <w:tab w:val="num" w:pos="502"/>
        </w:tabs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E03E3B">
        <w:rPr>
          <w:rFonts w:asciiTheme="minorHAnsi" w:hAnsiTheme="minorHAnsi" w:cstheme="minorHAnsi"/>
          <w:b/>
          <w:bCs/>
          <w:sz w:val="20"/>
          <w:szCs w:val="20"/>
        </w:rPr>
        <w:t>Ceny jednostkowe netto przedmiotu zamówienia zawarte są w Załączniku nr 1A do Formularza oferty.</w:t>
      </w:r>
    </w:p>
    <w:p w14:paraId="2CDAEAB7" w14:textId="77777777" w:rsidR="00FE6DF2" w:rsidRPr="00301BF7" w:rsidRDefault="00FE6DF2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564DBB3A" w14:textId="7455CD42" w:rsidR="003B5D36" w:rsidRPr="00C94BA9" w:rsidRDefault="003B5D36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10CDACE9" w14:textId="0B2C45D8" w:rsidR="008B02C1" w:rsidRPr="008C4098" w:rsidRDefault="0099498F" w:rsidP="005C0A58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Wykonamy przedmiot zamówienia zgodnie z terminami wskazanymi w rozdz. I pkt 4 WZ.</w:t>
      </w:r>
      <w:r w:rsidR="003B5D36" w:rsidRPr="002F25D8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3C802EEF" w14:textId="77777777" w:rsidR="008B02C1" w:rsidRPr="008C4098" w:rsidRDefault="008B02C1" w:rsidP="005C0A58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594FF497" w14:textId="16172406" w:rsidR="008B02C1" w:rsidRPr="008C4098" w:rsidRDefault="008B02C1" w:rsidP="005C0A58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 xml:space="preserve">Udzielam(y) gwarancji zgodnie z zapisami w Rozdziale II Warunków Zamówienia, na: </w:t>
      </w:r>
    </w:p>
    <w:p w14:paraId="6B673DB6" w14:textId="434902B5" w:rsidR="008B02C1" w:rsidRPr="008C4098" w:rsidRDefault="008B02C1" w:rsidP="00613F52">
      <w:pPr>
        <w:pStyle w:val="Akapitzlist"/>
        <w:numPr>
          <w:ilvl w:val="0"/>
          <w:numId w:val="40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zakupiony sprzęt </w:t>
      </w:r>
      <w:r w:rsidR="00BD7C16" w:rsidRPr="008C4098">
        <w:rPr>
          <w:rFonts w:asciiTheme="minorHAnsi" w:hAnsiTheme="minorHAnsi" w:cstheme="minorHAnsi"/>
          <w:sz w:val="20"/>
          <w:szCs w:val="20"/>
        </w:rPr>
        <w:t xml:space="preserve">GSM </w:t>
      </w:r>
      <w:r w:rsidRPr="008C4098">
        <w:rPr>
          <w:rFonts w:asciiTheme="minorHAnsi" w:hAnsiTheme="minorHAnsi" w:cstheme="minorHAnsi"/>
          <w:sz w:val="20"/>
          <w:szCs w:val="20"/>
        </w:rPr>
        <w:t>(z pozycji 1-14 z Załącznika nr 1A) na okres 24 miesięcy od daty każdorazowego odbioru sprzętu, na podstawie Protokołu Zdawczo – Odbiorczego,</w:t>
      </w:r>
    </w:p>
    <w:p w14:paraId="27F7A2B4" w14:textId="586B4F57" w:rsidR="008B02C1" w:rsidRPr="008C4098" w:rsidRDefault="008B02C1" w:rsidP="00613F52">
      <w:pPr>
        <w:pStyle w:val="Akapitzlist"/>
        <w:numPr>
          <w:ilvl w:val="0"/>
          <w:numId w:val="40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 xml:space="preserve">zakupione akcesoria (z pozycji 15-177 z załącznika nr 1A), </w:t>
      </w:r>
      <w:r w:rsidRPr="008C4098">
        <w:rPr>
          <w:rFonts w:asciiTheme="minorHAnsi" w:hAnsiTheme="minorHAnsi" w:cstheme="minorHAnsi"/>
          <w:sz w:val="20"/>
          <w:szCs w:val="20"/>
        </w:rPr>
        <w:t xml:space="preserve">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>24 miesiące od daty każdorazowego odbioru akcesoriów, na podstawie Protokołu Zdawczo – Odbiorczego,</w:t>
      </w:r>
    </w:p>
    <w:p w14:paraId="5549AEAF" w14:textId="12C96C2E" w:rsidR="008B02C1" w:rsidRPr="00301BF7" w:rsidRDefault="008B02C1" w:rsidP="00613F52">
      <w:pPr>
        <w:pStyle w:val="Akapitzlist"/>
        <w:numPr>
          <w:ilvl w:val="0"/>
          <w:numId w:val="40"/>
        </w:numPr>
        <w:ind w:left="709"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na wykonaną usługę serwisową (naprawa uszkodzonego elementu), na okres </w:t>
      </w:r>
      <w:r w:rsidRPr="008C4098">
        <w:rPr>
          <w:rFonts w:asciiTheme="minorHAnsi" w:hAnsiTheme="minorHAnsi" w:cstheme="minorHAnsi"/>
          <w:bCs/>
          <w:sz w:val="20"/>
          <w:szCs w:val="20"/>
        </w:rPr>
        <w:t xml:space="preserve">minimum 3 miesięcy </w:t>
      </w:r>
      <w:r w:rsidRPr="008C4098">
        <w:rPr>
          <w:rFonts w:asciiTheme="minorHAnsi" w:hAnsiTheme="minorHAnsi" w:cstheme="minorHAnsi"/>
          <w:sz w:val="20"/>
          <w:szCs w:val="20"/>
        </w:rPr>
        <w:t xml:space="preserve">od daty </w:t>
      </w:r>
      <w:r w:rsidR="000369AD">
        <w:rPr>
          <w:rFonts w:asciiTheme="minorHAnsi" w:hAnsiTheme="minorHAnsi" w:cstheme="minorHAnsi"/>
          <w:sz w:val="20"/>
          <w:szCs w:val="20"/>
        </w:rPr>
        <w:t xml:space="preserve">każdorazowego </w:t>
      </w:r>
      <w:r w:rsidRPr="00301BF7">
        <w:rPr>
          <w:rFonts w:asciiTheme="minorHAnsi" w:hAnsiTheme="minorHAnsi" w:cstheme="minorHAnsi"/>
          <w:sz w:val="20"/>
          <w:szCs w:val="20"/>
        </w:rPr>
        <w:t xml:space="preserve">odbioru naprawionego </w:t>
      </w:r>
      <w:r w:rsidR="00BD7C16" w:rsidRPr="00301BF7">
        <w:rPr>
          <w:rFonts w:asciiTheme="minorHAnsi" w:hAnsiTheme="minorHAnsi" w:cstheme="minorHAnsi"/>
          <w:sz w:val="20"/>
          <w:szCs w:val="20"/>
        </w:rPr>
        <w:t>S</w:t>
      </w:r>
      <w:r w:rsidRPr="00301BF7">
        <w:rPr>
          <w:rFonts w:asciiTheme="minorHAnsi" w:hAnsiTheme="minorHAnsi" w:cstheme="minorHAnsi"/>
          <w:sz w:val="20"/>
          <w:szCs w:val="20"/>
        </w:rPr>
        <w:t>przętu, na podstawie Protokołu Zdawczo – Odbiorczego.</w:t>
      </w:r>
    </w:p>
    <w:p w14:paraId="4E092950" w14:textId="19920E17" w:rsidR="00D6213B" w:rsidRPr="00C94BA9" w:rsidRDefault="00D6213B" w:rsidP="009F53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6410C163" w:rsidR="00D6213B" w:rsidRPr="008C4098" w:rsidRDefault="00AE00EF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2F25D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2F25D8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2F25D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B955FA" w:rsidRPr="008C4098">
        <w:rPr>
          <w:rFonts w:asciiTheme="minorHAnsi" w:hAnsiTheme="minorHAnsi" w:cstheme="minorHAnsi"/>
          <w:b/>
          <w:sz w:val="20"/>
          <w:szCs w:val="20"/>
        </w:rPr>
        <w:t>6</w:t>
      </w:r>
      <w:r w:rsidR="005052C4" w:rsidRPr="008C4098">
        <w:rPr>
          <w:rFonts w:asciiTheme="minorHAnsi" w:hAnsiTheme="minorHAnsi" w:cstheme="minorHAnsi"/>
          <w:b/>
          <w:sz w:val="20"/>
          <w:szCs w:val="20"/>
        </w:rPr>
        <w:t>0</w:t>
      </w:r>
      <w:r w:rsidRPr="008C4098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C409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fert,</w:t>
      </w:r>
    </w:p>
    <w:p w14:paraId="4F1FCD4B" w14:textId="4411D3FD" w:rsidR="00AE00EF" w:rsidRPr="008C4098" w:rsidRDefault="00AE00EF" w:rsidP="00613F52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zamówienie wykonam(y)</w:t>
      </w:r>
      <w:r w:rsidR="00796D35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3B5D36" w:rsidRPr="008C4098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796D35" w:rsidRPr="008C4098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74E45C89" w14:textId="087C10E0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ferty,</w:t>
      </w:r>
    </w:p>
    <w:p w14:paraId="1AA008DD" w14:textId="0767E1A0" w:rsidR="00360027" w:rsidRPr="008C4098" w:rsidRDefault="0036002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spełniam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F37243" w:rsidRPr="008C4098">
        <w:rPr>
          <w:rFonts w:asciiTheme="minorHAnsi" w:hAnsiTheme="minorHAnsi" w:cstheme="minorHAnsi"/>
          <w:sz w:val="20"/>
          <w:szCs w:val="20"/>
        </w:rPr>
        <w:t>ępowaniu określone w pkt 5.2.</w:t>
      </w:r>
      <w:r w:rsidR="002607A4">
        <w:rPr>
          <w:rFonts w:asciiTheme="minorHAnsi" w:hAnsiTheme="minorHAnsi" w:cstheme="minorHAnsi"/>
          <w:sz w:val="20"/>
          <w:szCs w:val="20"/>
        </w:rPr>
        <w:t xml:space="preserve"> i 5.3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7243" w:rsidRPr="008C4098">
        <w:rPr>
          <w:rFonts w:asciiTheme="minorHAnsi" w:hAnsiTheme="minorHAnsi" w:cstheme="minorHAnsi"/>
          <w:sz w:val="20"/>
          <w:szCs w:val="20"/>
        </w:rPr>
        <w:t>WZ</w:t>
      </w:r>
      <w:proofErr w:type="spellEnd"/>
      <w:r w:rsidR="00F37243"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14212E1" w14:textId="1B4395CB" w:rsidR="006D1087" w:rsidRPr="008C4098" w:rsidRDefault="006D108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1D2CF866" w14:textId="0D67DE0B" w:rsidR="006D1087" w:rsidRPr="008C4098" w:rsidRDefault="00C31298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C409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039A4" w:rsidRPr="008C4098">
        <w:rPr>
          <w:rFonts w:asciiTheme="minorHAnsi" w:hAnsiTheme="minorHAnsi" w:cstheme="minorHAnsi"/>
          <w:b/>
          <w:sz w:val="20"/>
          <w:szCs w:val="20"/>
        </w:rPr>
        <w:t>10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49393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0C8148F" w14:textId="722EDC93" w:rsidR="00C039A4" w:rsidRPr="00E03E3B" w:rsidRDefault="008C4098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 oraz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) się do przestrzegania zawartych w nim zasad na etapie realizacji Zamówienia, </w:t>
      </w:r>
    </w:p>
    <w:p w14:paraId="29AC57C0" w14:textId="09587E83" w:rsidR="007F429A" w:rsidRPr="00E03E3B" w:rsidRDefault="006D1087" w:rsidP="00613F52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</w:rPr>
      </w:pPr>
      <w:proofErr w:type="spellStart"/>
      <w:r w:rsidRPr="00301BF7">
        <w:rPr>
          <w:rFonts w:asciiTheme="minorHAnsi" w:hAnsiTheme="minorHAnsi" w:cstheme="minorHAnsi"/>
          <w:sz w:val="20"/>
          <w:szCs w:val="20"/>
        </w:rPr>
        <w:t>jeste</w:t>
      </w:r>
      <w:proofErr w:type="spellEnd"/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301BF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</w:t>
      </w:r>
      <w:r w:rsidRPr="002F25D8">
        <w:rPr>
          <w:rFonts w:asciiTheme="minorHAnsi" w:hAnsiTheme="minorHAnsi" w:cstheme="minorHAnsi"/>
          <w:sz w:val="20"/>
          <w:szCs w:val="20"/>
        </w:rPr>
        <w:t xml:space="preserve">: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09BB">
        <w:rPr>
          <w:rFonts w:asciiTheme="minorHAnsi" w:hAnsiTheme="minorHAnsi" w:cstheme="minorHAnsi"/>
          <w:sz w:val="20"/>
          <w:szCs w:val="20"/>
        </w:rPr>
      </w:r>
      <w:r w:rsidR="00C609BB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tak /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09BB">
        <w:rPr>
          <w:rFonts w:asciiTheme="minorHAnsi" w:hAnsiTheme="minorHAnsi" w:cstheme="minorHAnsi"/>
          <w:sz w:val="20"/>
          <w:szCs w:val="20"/>
        </w:rPr>
      </w:r>
      <w:r w:rsidR="00C609BB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E03E3B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301BF7" w:rsidRDefault="00AE00EF" w:rsidP="00613F52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C94BA9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2F25D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301BF7" w:rsidRDefault="00EE5356" w:rsidP="00874E30">
      <w:pPr>
        <w:spacing w:before="0"/>
        <w:jc w:val="center"/>
        <w:rPr>
          <w:rFonts w:asciiTheme="minorHAnsi" w:hAnsiTheme="minorHAnsi" w:cstheme="minorHAnsi"/>
          <w:sz w:val="18"/>
          <w:szCs w:val="20"/>
        </w:rPr>
      </w:pPr>
    </w:p>
    <w:p w14:paraId="177C0153" w14:textId="77777777" w:rsidR="00B955FA" w:rsidRPr="00C94BA9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</w:p>
    <w:p w14:paraId="39F96411" w14:textId="75A9B173" w:rsidR="00B955FA" w:rsidRPr="002F25D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A0970C8" w14:textId="1F5A5F1C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68FF7861" w14:textId="3FCC1A0B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40FFD74" w14:textId="3A914575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22272AA" w14:textId="091137C5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95279A" w14:textId="4A42D336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0AD8CEC" w14:textId="1D0A3C35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CB47587" w14:textId="3838CB41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5DA60CA" w14:textId="7B251AE6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5985E988" w14:textId="73DE1B9B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AD60132" w14:textId="646E05F8" w:rsidR="00B955FA" w:rsidRPr="008C409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6BE7F560" w14:textId="7C3BF577" w:rsidR="008C4098" w:rsidRPr="008C4098" w:rsidRDefault="008C409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2"/>
        </w:rPr>
      </w:pPr>
      <w:r w:rsidRPr="008C4098">
        <w:rPr>
          <w:rFonts w:asciiTheme="minorHAnsi" w:hAnsiTheme="minorHAnsi" w:cstheme="minorHAnsi"/>
          <w:b/>
          <w:sz w:val="22"/>
        </w:rPr>
        <w:br w:type="page"/>
      </w:r>
    </w:p>
    <w:p w14:paraId="182CDA3C" w14:textId="18B85996" w:rsidR="00B955FA" w:rsidRPr="00E03E3B" w:rsidRDefault="00B955FA" w:rsidP="00B955FA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1A  - CENY JEDNOSTKOWE </w:t>
      </w:r>
      <w:r w:rsidR="008C4098"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PLN </w:t>
      </w: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t>NETTO PRZEDMIOTU ZAMÓWIENIA</w:t>
      </w:r>
    </w:p>
    <w:tbl>
      <w:tblPr>
        <w:tblW w:w="1048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7164"/>
        <w:gridCol w:w="967"/>
        <w:gridCol w:w="648"/>
        <w:gridCol w:w="1220"/>
      </w:tblGrid>
      <w:tr w:rsidR="00B955FA" w:rsidRPr="002F25D8" w14:paraId="71A0DB32" w14:textId="7A8AAC9F" w:rsidTr="00C40AB7">
        <w:trPr>
          <w:trHeight w:val="6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387D81C" w14:textId="7777777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7A6690" w14:textId="7777777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A89FA17" w14:textId="665FB2E9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A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</w:r>
            <w:r w:rsidRPr="00C94BA9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 xml:space="preserve">Cena za </w:t>
            </w:r>
            <w:r w:rsidRPr="00C94BA9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1 szt.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ADEABD" w14:textId="77777777" w:rsidR="00B955FA" w:rsidRPr="00301BF7" w:rsidRDefault="00B955FA" w:rsidP="00B955FA">
            <w:pPr>
              <w:tabs>
                <w:tab w:val="left" w:pos="225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B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Ilość szt.</w:t>
            </w:r>
          </w:p>
          <w:p w14:paraId="3BBD8B96" w14:textId="005F78E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350D5A01" w14:textId="50135709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t>A * B</w:t>
            </w:r>
            <w:r w:rsidRPr="00301BF7"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  <w:br/>
              <w:t>Cena łączna</w:t>
            </w:r>
          </w:p>
        </w:tc>
      </w:tr>
      <w:tr w:rsidR="00AE3EC1" w:rsidRPr="002F25D8" w14:paraId="4737F45A" w14:textId="77777777" w:rsidTr="00C40AB7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FB177" w14:textId="77931526" w:rsidR="00AE3EC1" w:rsidRPr="002F25D8" w:rsidRDefault="002F25D8" w:rsidP="005C0A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Telefony komórkowe </w:t>
            </w:r>
          </w:p>
        </w:tc>
      </w:tr>
      <w:tr w:rsidR="00B955FA" w:rsidRPr="002F25D8" w14:paraId="4D06C9BA" w14:textId="5C42B72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07F9" w14:textId="7777777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A35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Apple iPhone SE 128GB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ACDE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96C" w14:textId="6A4BEBC4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E08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533B65F5" w14:textId="6AB6287C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C814" w14:textId="7777777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321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Apple iPhone 11 256 GB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80A1D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E36" w14:textId="1814CBB8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3FF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170304D7" w14:textId="3E723D8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47C4" w14:textId="77777777" w:rsidR="00B955FA" w:rsidRPr="002F25D8" w:rsidRDefault="00B955FA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2EC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Apple iPhone 11 Pro 256 GB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6BD6A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64D4" w14:textId="2B08E430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EF8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2E08B7A3" w14:textId="425FF5C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574B" w14:textId="7E77B575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4B3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E5E1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BEB" w14:textId="0926745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F71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74F813C0" w14:textId="1942B09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A3B6" w14:textId="42A59B82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923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A30s 4/64 GB (SM-A307FN/G)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8405C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A27" w14:textId="6504AC06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E2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63928C59" w14:textId="7F41509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5AF" w14:textId="63ED6503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B02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Telefon komórkowy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4s G390F 32GB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A5B74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CDF" w14:textId="11DA15FE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8E9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55B78780" w14:textId="03A2D1F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D8F" w14:textId="62C1835E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7A7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A51 4/128GB)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41D56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E0F" w14:textId="34E37B76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081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7FE6537A" w14:textId="587D58F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203A" w14:textId="6684D0BB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309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A40 4/64GB (SM-A405FN/DS) 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517A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4C0" w14:textId="36E619F3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3E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010EE7B0" w14:textId="6893734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555" w14:textId="7EACA53F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B03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S10 8/128GBGB (SM-G973) 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77A94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A9D3" w14:textId="6D0872C2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EEB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955FA" w:rsidRPr="002F25D8" w14:paraId="3E807AEF" w14:textId="609B29A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EADC" w14:textId="2CECFB2E" w:rsidR="00B955FA" w:rsidRPr="002F25D8" w:rsidRDefault="002F25D8" w:rsidP="00B955F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BEF" w14:textId="77777777" w:rsidR="00B955FA" w:rsidRPr="002F25D8" w:rsidRDefault="00B955FA" w:rsidP="00B955F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 komórkowy Samsung Galaxy S20 8/128GB (SM-G980F/DS)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33280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624" w14:textId="1D967495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8E0" w14:textId="77777777" w:rsidR="00B955FA" w:rsidRPr="002F25D8" w:rsidRDefault="00B955FA" w:rsidP="00B955F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4B858B8" w14:textId="77777777" w:rsidTr="00C40AB7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90241" w14:textId="7895C1E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Komputery typu tablet </w:t>
            </w:r>
          </w:p>
        </w:tc>
      </w:tr>
      <w:tr w:rsidR="002F25D8" w:rsidRPr="002F25D8" w14:paraId="3BC0B7AF" w14:textId="7777777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8791" w14:textId="4CEC68A8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775B" w14:textId="5A4B8DAE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Apple iPad 128 GB 10,2 (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(gwiezdna szarość)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A1F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8A1E" w14:textId="1F873A6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C7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40FFEFF" w14:textId="39B339D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41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AA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S6 10,5 64 GB (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468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6388" w14:textId="05B51F1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6D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F653CBD" w14:textId="5CDB39B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50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962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10,1 32 GB 2019 (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WiFi+LTE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AB3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423" w14:textId="247C004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A5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7536846" w14:textId="4990267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95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6B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 10,5 64 GB (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(czarny)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C489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640" w14:textId="276B32E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79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13960B" w14:textId="77777777" w:rsidTr="00C40AB7">
        <w:trPr>
          <w:trHeight w:val="3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55D686" w14:textId="1A982E5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Akcesoria </w:t>
            </w:r>
          </w:p>
        </w:tc>
      </w:tr>
      <w:tr w:rsidR="002F25D8" w:rsidRPr="002F25D8" w14:paraId="470A9856" w14:textId="1B62755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A0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D9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11/11 Pro - czarne, przezroczyste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8E4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603" w14:textId="5EC9BB0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A8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9A57ED1" w14:textId="1A413D4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EFD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15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Pro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04B2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704" w14:textId="7B75231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71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B867A96" w14:textId="458C9BA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F40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F9F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Decoded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F00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C7D" w14:textId="6CDEEAC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A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FEC998B" w14:textId="0145868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8A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88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Decoded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Card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9BAB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93A" w14:textId="5665884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14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651D1C7" w14:textId="386DE28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18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77F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Smart Battery Case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11 Pro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56FB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B13" w14:textId="2BEC33A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F6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28745FC" w14:textId="429D1A5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C1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558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etui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AE78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998" w14:textId="5D1BC39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C7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8B3B294" w14:textId="5F09A76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F4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7C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Skórzane etui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FC9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1B1" w14:textId="4200C29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95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C149622" w14:textId="6F0C723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1F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F8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8852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0B7" w14:textId="5C26F4C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CB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43231B9" w14:textId="670B7FB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56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50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D07C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F26" w14:textId="5968F85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2C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BA629FA" w14:textId="765B6E6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38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3A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5DD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E8D" w14:textId="2DEFA6F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6B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DA04FE6" w14:textId="1EB85A4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DF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A9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192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984" w14:textId="434E1AE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63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839717B" w14:textId="60327EC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075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35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6/6s -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91F7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B2E9" w14:textId="1C0D5D8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5F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94D0CB0" w14:textId="41EAAAB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78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3D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Etui skórzane do iPhone 6/6s -  czarne (Apple)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8912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C22" w14:textId="09C9E16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11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78E9C1A" w14:textId="73F2BEE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21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8A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Apple iPhone 8/7/6S/6 - czarne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EAD9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463F" w14:textId="2F450DC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39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86A95BF" w14:textId="63715CF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AA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A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Ultra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Apple 6S/6  - przezroczyste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40AD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9C7" w14:textId="24C63DF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3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BF6A95D" w14:textId="4FD52B5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7AA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4B3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typu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Apple iPhone 5/5S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3134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271" w14:textId="2160B95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FB0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9452D78" w14:textId="0166310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FB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D3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Ultra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Apple 5/5S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- przezroczyste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5DE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F6A1" w14:textId="6EF74802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C7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D9A0036" w14:textId="724EEE1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A2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15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S10 -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7154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6143" w14:textId="4D2A27D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7F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6D0BCE6" w14:textId="630AC14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C4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01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S10 -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F40B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847" w14:textId="730945F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70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697CB83" w14:textId="3C0040F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75D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41A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Leather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641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BE8" w14:textId="3AF2C11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67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2019A4C" w14:textId="50AAB35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3E5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8E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Led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8A2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58F" w14:textId="343CD78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71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D1182BA" w14:textId="2581549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3B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6BF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S20 - przezroczyste, czarne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F6D9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C06" w14:textId="443286F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F5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0355006" w14:textId="3A6F72F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D8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35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A51 - przezroczyste,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13D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68D" w14:textId="0ACB3F5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8A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C82906C" w14:textId="1049EA5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D93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1B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A51 -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2CF7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217" w14:textId="5EE82F7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45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38B5ED2" w14:textId="4409872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09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9D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Gradation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A40 - czarne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3BF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18C" w14:textId="2B8CCD4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CF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17725D8" w14:textId="406FE5C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24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CF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A40 -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68E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900" w14:textId="11845EE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3C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60203BA" w14:textId="423EB2F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F4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BF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A30s - przezroczyste, czarne (preferowane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E07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536" w14:textId="1B7B685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11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8C9703C" w14:textId="0D8107A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1F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3E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A30s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0CF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37C" w14:textId="7A4A017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EB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C05D074" w14:textId="7D22CEA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6C8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8B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skórzana kabura do Samsung Galaxy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BA30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66F" w14:textId="42CB38B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63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8F8BFC4" w14:textId="70414BE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F41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8D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Twill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 - przezroczyste, czarne (plecki)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8745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0F31" w14:textId="35BA995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D9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6CD9072" w14:textId="6A4F5DD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A8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81E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J330F 16GB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88DE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619" w14:textId="3DB51FF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B1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B6626AC" w14:textId="7A1E058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43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0F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A3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D67F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162" w14:textId="3F88360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2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966937F" w14:textId="5288D05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58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6F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A5 (2016,2017)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134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DD5" w14:textId="36DB064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05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738CF36" w14:textId="581F0DB8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574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7C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A6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1F7D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6C48" w14:textId="3E28A4A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3C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2865439" w14:textId="4D5C0842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84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794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Samsunga Galaxy A8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61B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628" w14:textId="55CE6E3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E5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8790949" w14:textId="7887A187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D1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56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J5 (2016)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80C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970" w14:textId="4731459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DE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5F51770" w14:textId="46B86C7B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91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8F4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J6 (2018)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419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94B" w14:textId="7A23503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44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E88EDC9" w14:textId="5CAE3ABD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1A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2E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J7 (2017)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A050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B76" w14:textId="3EE6488C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A6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40A56CB" w14:textId="4303919C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2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CD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J7 (2016)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064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63FB" w14:textId="1B1F425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3F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C17BF35" w14:textId="4638445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5F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237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S7 -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03C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2DC" w14:textId="6E9AC99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8F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F06C0DF" w14:textId="33D23F8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39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6F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S7 Edge (2017)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369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7BD" w14:textId="63DF5D7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55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3E0ACC4" w14:textId="1F9D44A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23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56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 Samsung Galaxy S8 -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FCF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3DD" w14:textId="54C5F35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7E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DB12400" w14:textId="162BBC1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43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315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S8+ - przezroczysty,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1F6C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566" w14:textId="4539579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43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9FA9A49" w14:textId="4008D00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0E3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EAF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S9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2AC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653" w14:textId="4EC3F4B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76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00A77DA" w14:textId="7F1F4AB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BD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80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Silicon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Case do Samsung Galaxy S9+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2FA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77F2" w14:textId="3223545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5E4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3E4B5DD" w14:textId="740C003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01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620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J3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C6D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127" w14:textId="619AD26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5F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0D484DF" w14:textId="746ABC6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9F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081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J3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BDE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47C" w14:textId="72E3E9C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6C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35C3D04" w14:textId="7E7676C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85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E8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 G390F 16GB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4F0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C1E" w14:textId="0CF1BC6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20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0003AE2" w14:textId="09A25FC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5A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39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A3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E42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647" w14:textId="02466FD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12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B7AC244" w14:textId="4C31286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8D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62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A3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85D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D3BE" w14:textId="320927E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75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4A2F7C4" w14:textId="1D3C782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4E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08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E76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C6C3" w14:textId="26B73012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4D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0EBD8F9" w14:textId="76BB424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DFC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EA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A5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C80A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516" w14:textId="2FA90B1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87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0127BA1" w14:textId="5ADC528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675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4F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A6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D19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CF1E" w14:textId="778038B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43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2BC8EAA" w14:textId="0D7D6C9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9F2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DEC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A8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2CAC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42B2" w14:textId="3FD0C00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48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151DF7E" w14:textId="0170646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E1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C7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J5 (2017) - czarny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82C4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C97" w14:textId="5709AA5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E6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2D83BA2" w14:textId="6A6ED29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1A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22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J5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EC42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B3F9" w14:textId="0827C93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2B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0E11A89" w14:textId="4AE8F5B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B06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27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J6 (2018)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3E32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E23" w14:textId="4398EEF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57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A18A8A2" w14:textId="73A6FDC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E37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DE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J7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6808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F2E" w14:textId="5EFF1BB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26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94EA0A5" w14:textId="515AFA4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2F4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D49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typ Flip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Wallet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J7 (2016)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E596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360" w14:textId="6F0CFD4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97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8041A0B" w14:textId="234717E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A7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D0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S8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CC9B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DDC" w14:textId="1E98839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1D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28DFFF4" w14:textId="5789229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122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8D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S8+ (2017) -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25AB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283" w14:textId="0BD2479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6A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FF20055" w14:textId="1E3534D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10E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36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S9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5E56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86B" w14:textId="642E913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B0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3A05009" w14:textId="0A3130E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801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99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Clear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View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S9+ (2018) - czarny (preferowany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0E3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05D" w14:textId="50BEE5B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FD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DE12B17" w14:textId="2957412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315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97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9,7/10,2/10,5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71A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E1C5" w14:textId="13506BE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A6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83C0FB5" w14:textId="413A284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FA1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B54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A63F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11D" w14:textId="693D13B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DE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15322B8" w14:textId="7D0E358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B6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B4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do Apple iPad Air2 (czarne,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9368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EE91" w14:textId="6048F62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B0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4635D0F" w14:textId="71DBC1D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20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CF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Klawiatura Bluetooth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Qode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Ultimate Lite Keyboard Case iPad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98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574" w14:textId="644E920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B4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B5D0BFC" w14:textId="4092FC3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AB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6D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10,1 -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545D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74B5" w14:textId="23A0A8B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AC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5E535D7" w14:textId="2E2C179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04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CF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AD79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FDE" w14:textId="5F05A01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98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C9EB197" w14:textId="5B14E34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9C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F5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S2 9,7 - czarne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D2D0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038" w14:textId="678E6C4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73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02AE10B" w14:textId="49FF925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C16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3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S3 9,7 -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1E6B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2D2" w14:textId="0915065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22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EB6BF78" w14:textId="73FDDD9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A0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98A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S3 9,7 -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79E3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BA8" w14:textId="0C1BE40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68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92A176E" w14:textId="32A457E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245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EA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S4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2B6E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453" w14:textId="304D43E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7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A82081E" w14:textId="332B754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36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CD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S5e/S6 10,5 -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93F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1B2" w14:textId="77A0A34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65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0789142" w14:textId="638340F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86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B8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S5e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6819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F96" w14:textId="0CCD34F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D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08053F8" w14:textId="4F551D5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5CE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DA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Keyboard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S6 - czarne (preferowane Samsung,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784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84E" w14:textId="5857243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5416C43" w14:textId="1E99A91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FD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7A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ochronne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InvisiGlass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Ultra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iPhone’a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4BA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DB5" w14:textId="53110B2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B2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F6D7B78" w14:textId="1027ED6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23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A1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iPhone 11/11Pro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35B6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52BA" w14:textId="2A933A6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6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3A5892E" w14:textId="2722E60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28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66E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SE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5D2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F3C" w14:textId="66455E4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D7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13B294D" w14:textId="774C982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F0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ED5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iPhone X,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7CA5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98A" w14:textId="2FE58F5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96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E9640F3" w14:textId="7F4A979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28D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C74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8/6S/6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1199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8F2" w14:textId="69DAB3D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E6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7119519" w14:textId="6D4B394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FD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D4C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Apple iPhone 5S/5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218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59D7" w14:textId="24AF865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A1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38743D9" w14:textId="3883C9E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3F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76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A40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0F0B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B520" w14:textId="182F154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EA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04973A5" w14:textId="2E0335B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0A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CD4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A30s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8097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4277" w14:textId="793013E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1C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4C5BE4D" w14:textId="5CC3D70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56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A9F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A51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A557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861" w14:textId="4C10DD6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9D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D8B42E5" w14:textId="65D90E5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A6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CE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S10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8A75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FBB5" w14:textId="2D7E888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D0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1CCE550" w14:textId="52F0989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38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3D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S20 (preferowane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3FC5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DBD" w14:textId="0049927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70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9069F0E" w14:textId="3A2A764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E5E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F54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J3 (2016)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E41C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1E2" w14:textId="5F73DEFC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35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058DB28" w14:textId="0D3A748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1C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426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J3 (2017)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DCF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78E" w14:textId="1E6FA15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1C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3B4B6DA" w14:textId="03052E6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6CB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00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3,4,4S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E6A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B3" w14:textId="4C63302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2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EC3EEBE" w14:textId="1D59788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77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A5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A3 (2016,2017)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4210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9B7D" w14:textId="32AFDED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7E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70D2E9B" w14:textId="541AE57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AD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EBD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A5 (2016,2017)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F941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D3C" w14:textId="5974550C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3D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CE0FC5E" w14:textId="1A2B333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B2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81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A6 (2018)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2801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7E4" w14:textId="2810EAF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47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6AAA5DA" w14:textId="7749160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9A7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61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A8 (2018)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E7C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8C3" w14:textId="5CC99A7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E6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CEBB80B" w14:textId="2531F8B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AD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7E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J5 (2016,2017)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C6C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8B4" w14:textId="24C4872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0E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EFB2F7" w14:textId="68AD4E1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1F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488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J6 (2018)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738B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3E6C" w14:textId="4157305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BB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FE45C5C" w14:textId="089ACED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FC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CB2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J7 (2016,2017)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EF4D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C3E0" w14:textId="6978025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92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2416424" w14:textId="0CDD004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C8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0F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Szkło hartowane do Samsung Galaxy S7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FA1E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563" w14:textId="3F02994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1E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CB63286" w14:textId="3E62500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65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4D1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S8 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A70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D5B" w14:textId="0FB2AB4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21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78D186D" w14:textId="4618B3E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8D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EB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 do Samsung Galaxy S8+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3C7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68C" w14:textId="1AF42C7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01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0A060B6" w14:textId="337341B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93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6B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do Samsung Galaxy S9 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4A16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BFA" w14:textId="34CEE219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AD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5247D2B" w14:textId="0082643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D7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8C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Szkło hartowane  do Samsung Galaxy S9+ (2017) - preferowane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479C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E08" w14:textId="357037A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1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4A8AB5D" w14:textId="2F336F9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A04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75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przewodowe do Apple iPhone ze złączem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2790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6EF" w14:textId="058FCAC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7B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2C0B0C5" w14:textId="39F2B7D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CEC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06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AirPods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etui ładującym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9D2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9E39" w14:textId="74C9C16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F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09977EF" w14:textId="65330C8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B0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66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AirPods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bezprzewodowym etui ładującym - Apple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3E1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AA8" w14:textId="2DF59ED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29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026FB1D" w14:textId="0DF2443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AB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AAF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Samsung Galaxy R170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czarne/białe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A104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437" w14:textId="6FEA346C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DB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542BF07" w14:textId="3BBA3A4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5C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124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Samsung Galaxy R175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+  - czarne/białe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D004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7E0" w14:textId="5C7FC6D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BC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65A649E" w14:textId="05E9137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414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43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Słuchawki przewodowe do Samsunga (białe/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czarne,preferowane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Samsung)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937D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8A2" w14:textId="01005E2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21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BB17CC0" w14:textId="61D2404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9D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2D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TWINS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PRO True Wireless czarne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B61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C223" w14:textId="765010F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F7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E2F4640" w14:textId="4539D8A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A8E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62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Słuchawki bezprzewodowe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PURO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POD True Wireless białe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74E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D5F" w14:textId="7B5EC52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0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024888F" w14:textId="2406A89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CB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B2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Stacja dokująca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iPhone'a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FFE9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46E" w14:textId="0E97DF5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5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D08B592" w14:textId="33B3CFC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5A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44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Podkładka do ładowania bezprzewodowego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Boost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Up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iPhone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1D72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CB3" w14:textId="44B60B7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6C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DEF89B5" w14:textId="2ED4E74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40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5F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Beprzewodowa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Ładowarka 15W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6349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F05" w14:textId="7108AD1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B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3D0730" w14:textId="2DF241A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B9A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76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(2,4A/12W) 2-Portowa z przewodem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3BB0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D6F" w14:textId="3E7C2C7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A4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47022F3" w14:textId="13A27A1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A6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7E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(2,4A/12W) bez przewodu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8A71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AE6" w14:textId="3BEC0DC2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B3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C2CB062" w14:textId="683B258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A35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D8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przewodem USB - Micro USB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413D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CC6" w14:textId="378FE2F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F9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57EB08F" w14:textId="25241A8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B0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A3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przewodem USB -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0DA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3FC" w14:textId="057A430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A3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C7B9B43" w14:textId="796F636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B0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C7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samochodowa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przewodem USB - 30 pin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400D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5C7" w14:textId="2BF8C2C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5A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42F69B" w14:textId="2CBB8F8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4D7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302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Ładowarka samochodowa USB-C Samsung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9F8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A15C" w14:textId="0EB1F23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F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DA8D93B" w14:textId="22051FB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3E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D4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Ładowarka sieciowa do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wraz z przewodem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C905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42B" w14:textId="7BE55C22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F9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A8F52C1" w14:textId="022EF6F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B70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90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USB do tabletów Samsung Galaxy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673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E65" w14:textId="620958F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488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3BB088C" w14:textId="2A85EC1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579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EA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USB do telefonów Samsung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5BD8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F72" w14:textId="59D1F23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1F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74FF7C2" w14:textId="4185013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E6D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0DB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Przewód USB C do telefonów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F325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FE7" w14:textId="1C85FCC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3E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32F4219" w14:textId="087592A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B52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DB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USB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8DFF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E905" w14:textId="227BEBFC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65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605A0C6" w14:textId="4CD8EB9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EC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DB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USB 2m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6090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E49" w14:textId="6055C4A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DF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BBF510F" w14:textId="116594B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5F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7D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Appla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USB-C na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Lightning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757A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339" w14:textId="4675C4A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6B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CED9855" w14:textId="2E5C2E3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DA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11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Przewód Apple USB - 30 pin na USB 1m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A35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8F2" w14:textId="47BB431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59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0F7F6E" w14:textId="5AC0C10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EB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A37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Adapter USB-C mini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D16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27A" w14:textId="112A6CA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18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FEE1BE2" w14:textId="7845640A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FC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0D5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Przewód Apple USB - 30 pin na USB 2m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E6D0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975A" w14:textId="124880B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A9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9C5BCE8" w14:textId="5C9D3ED9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BD1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0C0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9BF9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B0AD" w14:textId="4728A39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7E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B651803" w14:textId="49B42AEB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4E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41F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sieciowy wraz z przewodem USB C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6DE2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4DDF" w14:textId="5FD7D081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1D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ED5AA54" w14:textId="57B8971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072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C4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USB-C o mocy 18W Apple 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E66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8A76" w14:textId="06661AC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8F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C6F4AA0" w14:textId="0F2F233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41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48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E966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681F" w14:textId="6DC0EA0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4BE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4905B45" w14:textId="4AD09CC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C0A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32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Ołówek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Wacom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Bamboo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Stylus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B74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8A3" w14:textId="223D16D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A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1B53CAF" w14:textId="4FE062D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8D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0CA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3673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BB6" w14:textId="0302019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3F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A166F6A" w14:textId="29D0C6C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57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F9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microSDHC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class10 64 GB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8AC0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D54" w14:textId="409BFB7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A4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8A20260" w14:textId="55100CE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380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74E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microSDHC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class10 128 GB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23C9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91F" w14:textId="1E79BA0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B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559DEFF" w14:textId="1053233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6D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31D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Modem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E3372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571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9207" w14:textId="083B407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AC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9F5CF18" w14:textId="00ED7FF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F4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D3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Modem USB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E8372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LTE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8AC3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CE79" w14:textId="078A23B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42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6DC34BE" w14:textId="0AAA1DA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D56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E2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Huawei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ROUTER E5885LS-93A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B6E8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D07" w14:textId="6B44D064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C0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7AD054F" w14:textId="14B848E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6A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EE59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B550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B74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BB9" w14:textId="4DCD42E2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D5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793D9C4" w14:textId="0BC3428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E0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2E2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J1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8E5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35D" w14:textId="4902530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A7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0598A47E" w14:textId="6629FD3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0C0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128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 Galaxy J3 (2016)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46B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776" w14:textId="09B93BB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D9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E7B7B54" w14:textId="688DADC0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B8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E5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EDA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1D72" w14:textId="4A8A1B5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2A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0E620E5" w14:textId="6DBA5D85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01FB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A6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X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Cover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4/4S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6980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52E" w14:textId="75746AE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86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BA20B03" w14:textId="7822952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C5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CE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J5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4592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CB96" w14:textId="5F724816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74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1165206" w14:textId="7068DA2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3E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1D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J7 2016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5F9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DA1" w14:textId="5F1CC28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4F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DA2C17A" w14:textId="671B938D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44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1C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S5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79562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6D2" w14:textId="7EE3776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A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1727527" w14:textId="7FAE733F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15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5D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S5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NEO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533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7F9" w14:textId="5BDAC60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D7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CE8DC72" w14:textId="1D446E7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2DC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E74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Bateria do Samsunga S6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78C7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F1A" w14:textId="48E3E43B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554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CD1B1F3" w14:textId="178F392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DD80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A67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Samsunga Grand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Neo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Plus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2945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8A0" w14:textId="419493B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44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7E8186B9" w14:textId="733280F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2F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331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GalaxyTAB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Active 8.0 SM-T365 /SM-T395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0A4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9E2" w14:textId="2431996F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F8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65561B6D" w14:textId="0B51955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D2E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5A6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Mini S Digital Display 10000mAh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DFAE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8FA" w14:textId="040ED5D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25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7B6AAE3" w14:textId="6B337428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10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BD6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Powerful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QC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3.0 20000Mah Czarny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D20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7CFC" w14:textId="26FF8EC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056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50F20C6" w14:textId="76715C2E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A0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86B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Powerbank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Baseus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Mini Ja 30000mAh Biały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BC72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6AB" w14:textId="7ACAA57E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1D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6EFCA4B" w14:textId="36ED2CD3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DAC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63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Uchwyt samochodowy do ładowania bezprzewodowego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Belkin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7,5 W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34A4F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982" w14:textId="4F53670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26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AE7A3AF" w14:textId="217A5B1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F75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FEE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Uchwyt/ładowarka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iOttie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Easy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One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Touch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Qi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586B3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668A" w14:textId="0C66945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4D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5556E282" w14:textId="3C042C62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B77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45E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F6D29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692" w14:textId="2A1D6A9A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D3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35337E87" w14:textId="13620447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7C68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9D5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Samsung Bluetooth Forte EO-MG900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13C8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EEC3" w14:textId="2A5BA838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43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445CC027" w14:textId="7956B3E4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CE5F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75F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Bluetooth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Style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FEE1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E94" w14:textId="5C8B7B6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55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A9111CA" w14:textId="504AA8F6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09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EADC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FreeWay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EFD8A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AE86" w14:textId="36E0E85D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03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18925009" w14:textId="6080A891" w:rsidTr="00C40AB7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453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01A3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Tour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5A8F5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782" w14:textId="24919B75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3A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F25D8" w:rsidRPr="002F25D8" w14:paraId="2CA78A9D" w14:textId="352C7DAA" w:rsidTr="00C40AB7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986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2A0" w14:textId="77777777" w:rsidR="002F25D8" w:rsidRPr="002F25D8" w:rsidRDefault="002F25D8" w:rsidP="002F25D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Jabra</w:t>
            </w:r>
            <w:proofErr w:type="spellEnd"/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46F37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588A" w14:textId="512F5D20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4BC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40AB7" w:rsidRPr="002F25D8" w14:paraId="7A686E61" w14:textId="026B38D6" w:rsidTr="00C40AB7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27D72C4" w14:textId="77777777" w:rsidR="002F25D8" w:rsidRPr="002F25D8" w:rsidRDefault="002F25D8" w:rsidP="002F25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11A898DB" w14:textId="77777777" w:rsidR="002F25D8" w:rsidRPr="002F25D8" w:rsidRDefault="002F25D8" w:rsidP="002F25D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72AE126D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0BFCC042" w14:textId="27FB6713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25D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5 392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6670277B" w14:textId="77777777" w:rsidR="002F25D8" w:rsidRPr="002F25D8" w:rsidRDefault="002F25D8" w:rsidP="002F25D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37AE77C" w14:textId="4D5F6EEB" w:rsidR="0043620B" w:rsidRPr="00301BF7" w:rsidRDefault="0043620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2"/>
        </w:rPr>
        <w:br w:type="page"/>
      </w:r>
    </w:p>
    <w:p w14:paraId="0C6C13FB" w14:textId="76D56631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r w:rsidRPr="00C94BA9">
        <w:rPr>
          <w:rFonts w:asciiTheme="minorHAnsi" w:hAnsiTheme="minorHAnsi" w:cstheme="minorHAnsi"/>
          <w:b/>
        </w:rPr>
        <w:t xml:space="preserve">Załącznik nr 2 – </w:t>
      </w:r>
      <w:bookmarkStart w:id="4" w:name="_Toc34129847"/>
      <w:bookmarkStart w:id="5" w:name="_Toc34652094"/>
      <w:bookmarkStart w:id="6" w:name="_Toc534273335"/>
      <w:bookmarkStart w:id="7" w:name="_Toc534630256"/>
      <w:bookmarkStart w:id="8" w:name="_Toc534962271"/>
      <w:bookmarkStart w:id="9" w:name="_Toc28927264"/>
      <w:bookmarkStart w:id="10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4"/>
      <w:bookmarkEnd w:id="5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6"/>
      <w:bookmarkEnd w:id="7"/>
      <w:bookmarkEnd w:id="8"/>
      <w:bookmarkEnd w:id="9"/>
      <w:bookmarkEnd w:id="1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2E45C803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4599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6D5A394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616F53B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9F9D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553523" w14:textId="6C86E479" w:rsidR="00090F4D" w:rsidRDefault="00B955FA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03E3B">
        <w:rPr>
          <w:rFonts w:asciiTheme="minorHAnsi" w:hAnsiTheme="minorHAnsi" w:cstheme="minorHAnsi"/>
          <w:b/>
          <w:color w:val="0070C0"/>
        </w:rPr>
        <w:t>Zakup sprzętu GSM wraz z akcesoriami</w:t>
      </w:r>
    </w:p>
    <w:p w14:paraId="0DF7F8EF" w14:textId="77777777" w:rsidR="008C4098" w:rsidRPr="00107F44" w:rsidRDefault="008C4098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14E4446D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1421D2BB" w14:textId="3F990DE0" w:rsidR="00090F4D" w:rsidRPr="008C4098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709E0E32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A939231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A5C4FB9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26B31AB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55D2F35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2E8E609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BCDC2AF" w14:textId="77777777" w:rsidR="00090F4D" w:rsidRPr="00301BF7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C4098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301BF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FB27E21" w14:textId="77777777" w:rsidR="00090F4D" w:rsidRPr="00C94BA9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9D878F" w14:textId="525B498E" w:rsidR="00090F4D" w:rsidRPr="00301BF7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575F214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7216A8D4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568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562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425F6807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57D11D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E285E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5FD8F" w14:textId="77777777" w:rsidR="00435628" w:rsidRPr="00301BF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E2C252" w14:textId="77777777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</w:rPr>
        <w:br w:type="page"/>
      </w:r>
    </w:p>
    <w:p w14:paraId="0D11EFF9" w14:textId="77777777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36723427"/>
      <w:r w:rsidRPr="00C94BA9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1"/>
      <w:bookmarkEnd w:id="12"/>
      <w:bookmarkEnd w:id="13"/>
      <w:bookmarkEnd w:id="14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04B07098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FAFA87" w14:textId="4CC56FED" w:rsidR="00455970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63B4FB" w14:textId="77777777" w:rsidR="00107F44" w:rsidRPr="008C4098" w:rsidRDefault="00107F44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3DE194" w14:textId="43E7B9F4" w:rsidR="00455970" w:rsidRDefault="00CB0585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03E3B">
        <w:rPr>
          <w:rFonts w:asciiTheme="minorHAnsi" w:hAnsiTheme="minorHAnsi" w:cstheme="minorHAnsi"/>
          <w:b/>
          <w:color w:val="0070C0"/>
        </w:rPr>
        <w:t>Zakup sprzętu GSM wraz z akcesoriami</w:t>
      </w:r>
    </w:p>
    <w:p w14:paraId="2BD5A5ED" w14:textId="77777777" w:rsidR="00107F44" w:rsidRPr="00301BF7" w:rsidRDefault="00107F44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7FDC3A93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26B497BE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5" w:name="_Toc382495771"/>
      <w:bookmarkStart w:id="16" w:name="_Toc389210259"/>
      <w:bookmarkStart w:id="17" w:name="_Toc405293692"/>
      <w:bookmarkStart w:id="18" w:name="_Toc36723428"/>
      <w:r w:rsidRPr="00C94BA9">
        <w:rPr>
          <w:rFonts w:asciiTheme="minorHAnsi" w:hAnsiTheme="minorHAnsi" w:cstheme="minorHAnsi"/>
          <w:b/>
        </w:rPr>
        <w:t>Załącznik nr 4 – Oświadczenie Wykonawcy o zachowaniu poufności</w:t>
      </w:r>
      <w:bookmarkEnd w:id="15"/>
      <w:bookmarkEnd w:id="16"/>
      <w:bookmarkEnd w:id="17"/>
      <w:bookmarkEnd w:id="18"/>
    </w:p>
    <w:p w14:paraId="2BA0699A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3EC024EB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1A24CDB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6B3005" w14:textId="3D27FA48" w:rsidR="00902182" w:rsidRPr="00301BF7" w:rsidRDefault="00CB0585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color w:val="0070C0"/>
        </w:rPr>
        <w:t>Zakup sprzętu GSM wraz z akcesoriami</w:t>
      </w:r>
    </w:p>
    <w:p w14:paraId="3D1E0E1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13AB993F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545613A0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554B9ED3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38D8D83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9" w:name="_Toc382495774"/>
      <w:bookmarkStart w:id="20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1B2897B0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7F500005" w14:textId="77777777" w:rsidR="00C92BEA" w:rsidRPr="00C94BA9" w:rsidRDefault="00C92BEA" w:rsidP="00613F52">
      <w:pPr>
        <w:pStyle w:val="Akapitzlist"/>
        <w:numPr>
          <w:ilvl w:val="0"/>
          <w:numId w:val="4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1DABCA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4347A" w14:textId="5FE644D9" w:rsidR="00C92BEA" w:rsidRPr="008C4098" w:rsidRDefault="00C92BEA" w:rsidP="00613F52">
      <w:pPr>
        <w:pStyle w:val="Akapitzlist"/>
        <w:numPr>
          <w:ilvl w:val="0"/>
          <w:numId w:val="41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</w:t>
      </w:r>
      <w:proofErr w:type="spellStart"/>
      <w:r w:rsidRPr="00C94BA9">
        <w:rPr>
          <w:rFonts w:asciiTheme="minorHAnsi" w:hAnsiTheme="minorHAnsi" w:cstheme="minorHAnsi"/>
          <w:sz w:val="20"/>
          <w:szCs w:val="20"/>
        </w:rPr>
        <w:t>ZT</w:t>
      </w:r>
      <w:proofErr w:type="spellEnd"/>
      <w:r w:rsidRPr="00C94BA9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C94BA9">
        <w:rPr>
          <w:rFonts w:asciiTheme="minorHAnsi" w:hAnsiTheme="minorHAnsi" w:cstheme="minorHAnsi"/>
          <w:sz w:val="20"/>
          <w:szCs w:val="20"/>
        </w:rPr>
        <w:t>KZ</w:t>
      </w:r>
      <w:proofErr w:type="spellEnd"/>
      <w:r w:rsidRPr="00C94BA9">
        <w:rPr>
          <w:rFonts w:asciiTheme="minorHAnsi" w:hAnsiTheme="minorHAnsi" w:cstheme="minorHAnsi"/>
          <w:sz w:val="20"/>
          <w:szCs w:val="20"/>
        </w:rPr>
        <w:t>/2020/00000</w:t>
      </w:r>
      <w:r w:rsidR="008C4098">
        <w:rPr>
          <w:rFonts w:asciiTheme="minorHAnsi" w:hAnsiTheme="minorHAnsi" w:cstheme="minorHAnsi"/>
          <w:sz w:val="20"/>
          <w:szCs w:val="20"/>
        </w:rPr>
        <w:t>45872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pn. </w:t>
      </w:r>
      <w:r w:rsidR="008C4098" w:rsidRPr="008C4098">
        <w:rPr>
          <w:rFonts w:asciiTheme="minorHAnsi" w:hAnsiTheme="minorHAnsi" w:cstheme="minorHAnsi"/>
          <w:b/>
          <w:sz w:val="20"/>
          <w:szCs w:val="20"/>
        </w:rPr>
        <w:t>Zakup sprzętu GSM wraz z akcesoriami</w:t>
      </w:r>
      <w:r w:rsidR="008C40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4BA9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4BA9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2F25D8">
        <w:rPr>
          <w:rFonts w:asciiTheme="minorHAnsi" w:hAnsiTheme="minorHAnsi" w:cstheme="minorHAnsi"/>
          <w:b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6E3331" w14:textId="77777777" w:rsidR="00C92BEA" w:rsidRPr="008C4098" w:rsidRDefault="00C92BEA" w:rsidP="00613F52">
      <w:pPr>
        <w:pStyle w:val="Akapitzlist"/>
        <w:numPr>
          <w:ilvl w:val="0"/>
          <w:numId w:val="4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FAEB6D8" w14:textId="77777777" w:rsidR="00C92BEA" w:rsidRPr="008C4098" w:rsidRDefault="00C92BEA" w:rsidP="00613F52">
      <w:pPr>
        <w:pStyle w:val="Akapitzlist"/>
        <w:numPr>
          <w:ilvl w:val="0"/>
          <w:numId w:val="4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CA9405A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416AC43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4DB71F0" w14:textId="251CB42F" w:rsidR="00C92BEA" w:rsidRPr="002F25D8" w:rsidRDefault="00C92BEA" w:rsidP="00613F52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ZT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KZ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/2020/00000</w:t>
      </w:r>
      <w:r w:rsidR="008C4098">
        <w:rPr>
          <w:rFonts w:asciiTheme="minorHAnsi" w:hAnsiTheme="minorHAnsi" w:cstheme="minorHAnsi"/>
          <w:sz w:val="20"/>
          <w:szCs w:val="20"/>
        </w:rPr>
        <w:t>45872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pn. </w:t>
      </w:r>
      <w:r w:rsidR="008C4098" w:rsidRPr="008C4098">
        <w:rPr>
          <w:rFonts w:asciiTheme="minorHAnsi" w:hAnsiTheme="minorHAnsi" w:cstheme="minorHAnsi"/>
          <w:b/>
          <w:sz w:val="20"/>
          <w:szCs w:val="20"/>
        </w:rPr>
        <w:t>Zakup sprzętu GSM wraz z akcesoriami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94BA9">
        <w:rPr>
          <w:rFonts w:asciiTheme="minorHAnsi" w:hAnsiTheme="minorHAnsi" w:cstheme="minorHAnsi"/>
          <w:sz w:val="20"/>
          <w:szCs w:val="20"/>
        </w:rPr>
        <w:t>Po zakończeniu postępowania  przez czas trwania umowy oraz czas niezbędny do do</w:t>
      </w:r>
      <w:r w:rsidRPr="002F25D8">
        <w:rPr>
          <w:rFonts w:asciiTheme="minorHAnsi" w:hAnsiTheme="minorHAnsi" w:cstheme="minorHAnsi"/>
          <w:sz w:val="20"/>
          <w:szCs w:val="20"/>
        </w:rPr>
        <w:t xml:space="preserve">chodzenia ewentualnych roszczeń, zgodnie z obowiązującymi przepisami. </w:t>
      </w:r>
    </w:p>
    <w:p w14:paraId="01AED7BD" w14:textId="77777777" w:rsidR="00C92BEA" w:rsidRPr="008C4098" w:rsidRDefault="00C92BEA" w:rsidP="00613F52">
      <w:pPr>
        <w:pStyle w:val="Akapitzlist"/>
        <w:numPr>
          <w:ilvl w:val="0"/>
          <w:numId w:val="4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B970F1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dostępu do treści swoich danych - w granicach art. 15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5D2A4C8E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AC7CFB5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E7830B7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3F1ADC8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przenoszenia danych - w granicach art. 20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9A4883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 –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w granicach art. 21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80A15B8" w14:textId="77777777" w:rsidR="00C92BEA" w:rsidRPr="00301BF7" w:rsidRDefault="00C92BEA" w:rsidP="00613F52">
      <w:pPr>
        <w:pStyle w:val="Akapitzlist"/>
        <w:numPr>
          <w:ilvl w:val="0"/>
          <w:numId w:val="4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F02416" w14:textId="77777777" w:rsidR="00C92BEA" w:rsidRPr="00C94BA9" w:rsidRDefault="00C92BEA" w:rsidP="00613F52">
      <w:pPr>
        <w:pStyle w:val="Akapitzlist"/>
        <w:numPr>
          <w:ilvl w:val="0"/>
          <w:numId w:val="4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C94BA9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C94BA9">
        <w:rPr>
          <w:rFonts w:asciiTheme="minorHAnsi" w:hAnsiTheme="minorHAnsi" w:cstheme="minorHAnsi"/>
          <w:sz w:val="20"/>
          <w:szCs w:val="20"/>
        </w:rPr>
        <w:t>.</w:t>
      </w:r>
    </w:p>
    <w:p w14:paraId="48A53D94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6382B97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220C6EE7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33ECE4A5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7C89FC84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207490B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4A945C5" w14:textId="77777777" w:rsidR="00C92BEA" w:rsidRPr="00301BF7" w:rsidRDefault="00C92BEA" w:rsidP="00C92BE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53058F77" w14:textId="1081546C" w:rsidR="003C1EB6" w:rsidRPr="008C409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C94BA9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2F25D8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2F25D8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RPr="002F25D8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C4098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8C409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C4098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301BF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24349A9" w14:textId="3DCAB98B" w:rsidR="0019326B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253CDD6B" w14:textId="77777777" w:rsidR="00107F44" w:rsidRPr="00301BF7" w:rsidRDefault="00107F44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7170824F" w14:textId="60BD8F07" w:rsidR="005A654D" w:rsidRDefault="00CB0585" w:rsidP="00CB0585">
      <w:pPr>
        <w:jc w:val="center"/>
        <w:rPr>
          <w:rFonts w:asciiTheme="minorHAnsi" w:hAnsiTheme="minorHAnsi" w:cstheme="minorHAnsi"/>
          <w:b/>
          <w:color w:val="0070C0"/>
        </w:rPr>
      </w:pPr>
      <w:r w:rsidRPr="00E03E3B">
        <w:rPr>
          <w:rFonts w:asciiTheme="minorHAnsi" w:hAnsiTheme="minorHAnsi" w:cstheme="minorHAnsi"/>
          <w:b/>
          <w:color w:val="0070C0"/>
        </w:rPr>
        <w:t>Zakup sprzętu GSM wraz z akcesoriami</w:t>
      </w:r>
    </w:p>
    <w:p w14:paraId="6324E718" w14:textId="77777777" w:rsidR="00107F44" w:rsidRPr="00301BF7" w:rsidRDefault="00107F44" w:rsidP="00CB0585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724DD75B" w14:textId="77777777" w:rsidR="0019326B" w:rsidRPr="00C94BA9" w:rsidRDefault="0019326B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3118"/>
        <w:gridCol w:w="1418"/>
        <w:gridCol w:w="1984"/>
        <w:gridCol w:w="1276"/>
      </w:tblGrid>
      <w:tr w:rsidR="00C92BEA" w:rsidRPr="008C4098" w14:paraId="2F452BE0" w14:textId="77777777" w:rsidTr="009E6419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07D88F27" w14:textId="77777777" w:rsidR="00C92BEA" w:rsidRPr="002F25D8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59" w:type="dxa"/>
          </w:tcPr>
          <w:p w14:paraId="19F8908E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18"/>
              </w:rPr>
            </w:pPr>
          </w:p>
          <w:p w14:paraId="6FCE52B4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47A94B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Krótki opis przedmiotu projektu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67D49" w14:textId="77777777" w:rsidR="00C92BEA" w:rsidRPr="00301BF7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projektu</w:t>
            </w:r>
            <w:r w:rsidRPr="00301BF7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12799" w14:textId="77777777" w:rsidR="00C92BEA" w:rsidRPr="00C94BA9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Miejsce i termin </w:t>
            </w:r>
            <w:r w:rsidRPr="00C94B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realizacji zadania </w:t>
            </w:r>
          </w:p>
          <w:p w14:paraId="7608D665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25D8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2F25D8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2F25D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– </w:t>
            </w:r>
            <w:proofErr w:type="spellStart"/>
            <w:r w:rsidRPr="002F25D8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2F25D8">
              <w:rPr>
                <w:rFonts w:asciiTheme="minorHAnsi" w:hAnsiTheme="minorHAnsi"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14:paraId="4C15DB46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Dowód należytego wykonania Projektu </w:t>
            </w:r>
          </w:p>
          <w:p w14:paraId="7D89EC8F" w14:textId="77777777" w:rsidR="00C92BEA" w:rsidRPr="00E03E3B" w:rsidRDefault="00C92BEA" w:rsidP="009E6419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856A9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C92BEA" w:rsidRPr="008C4098" w14:paraId="19B0B526" w14:textId="77777777" w:rsidTr="009E6419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0BB10905" w14:textId="77777777" w:rsidR="00C92BEA" w:rsidRPr="00301BF7" w:rsidRDefault="00C92BEA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14:paraId="21B3B3B9" w14:textId="77777777" w:rsidR="00C92BEA" w:rsidRPr="00C94BA9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028ED0" w14:textId="77777777" w:rsidR="00C92BEA" w:rsidRPr="002F25D8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2D636F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4C50B3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6" w:type="dxa"/>
          </w:tcPr>
          <w:p w14:paraId="15C09F6C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92BEA" w:rsidRPr="008C4098" w14:paraId="602E1591" w14:textId="77777777" w:rsidTr="009E6419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B222E26" w14:textId="77777777" w:rsidR="00C92BEA" w:rsidRPr="00301BF7" w:rsidRDefault="00C92BEA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59" w:type="dxa"/>
          </w:tcPr>
          <w:p w14:paraId="59513C3F" w14:textId="77777777" w:rsidR="00C92BEA" w:rsidRPr="00C94BA9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C8131ED" w14:textId="77777777" w:rsidR="00C92BEA" w:rsidRPr="002F25D8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65204D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94DD38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6" w:type="dxa"/>
          </w:tcPr>
          <w:p w14:paraId="5EF7B6D6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92BEA" w:rsidRPr="008C4098" w14:paraId="03F80554" w14:textId="77777777" w:rsidTr="009E6419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62FE561B" w14:textId="77777777" w:rsidR="00C92BEA" w:rsidRPr="00C94BA9" w:rsidRDefault="00C92BEA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59" w:type="dxa"/>
          </w:tcPr>
          <w:p w14:paraId="523A425E" w14:textId="77777777" w:rsidR="00C92BEA" w:rsidRPr="002F25D8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010F3F5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6BAF62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3410FA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6" w:type="dxa"/>
          </w:tcPr>
          <w:p w14:paraId="1B7C2083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92BEA" w:rsidRPr="008C4098" w14:paraId="13B1321F" w14:textId="77777777" w:rsidTr="009E6419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CF122C8" w14:textId="77777777" w:rsidR="00C92BEA" w:rsidRPr="00301BF7" w:rsidRDefault="00C92BEA" w:rsidP="009E641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559" w:type="dxa"/>
          </w:tcPr>
          <w:p w14:paraId="29D0467F" w14:textId="77777777" w:rsidR="00C92BEA" w:rsidRPr="00C94BA9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2D48EF" w14:textId="77777777" w:rsidR="00C92BEA" w:rsidRPr="002F25D8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53C7A7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1F0870" w14:textId="77777777" w:rsidR="00C92BEA" w:rsidRPr="00856A9A" w:rsidRDefault="00C92BEA" w:rsidP="009E6419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6" w:type="dxa"/>
          </w:tcPr>
          <w:p w14:paraId="3893A86D" w14:textId="77777777" w:rsidR="00C92BEA" w:rsidRPr="00856A9A" w:rsidRDefault="00C92BEA" w:rsidP="009E6419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F0034FF" w14:textId="693643E6" w:rsidR="00C92BEA" w:rsidRPr="002F25D8" w:rsidRDefault="00C92BEA" w:rsidP="00C92BEA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wykonanie/wykonywanie </w:t>
      </w:r>
      <w:r w:rsidR="006A3F76"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Projektu podobnego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5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a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65FDD17B" w14:textId="77777777" w:rsidR="00C92BEA" w:rsidRPr="008C4098" w:rsidRDefault="00C92BEA" w:rsidP="00C92BEA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7F417B49" w14:textId="0F8DF602" w:rsidR="00090F4D" w:rsidRPr="008C4098" w:rsidRDefault="00090F4D" w:rsidP="00C92BEA">
      <w:pPr>
        <w:tabs>
          <w:tab w:val="left" w:pos="3435"/>
        </w:tabs>
        <w:rPr>
          <w:rFonts w:asciiTheme="minorHAnsi" w:hAnsiTheme="minorHAnsi" w:cstheme="minorHAnsi"/>
          <w:b/>
          <w:sz w:val="20"/>
          <w:szCs w:val="20"/>
        </w:rPr>
      </w:pPr>
    </w:p>
    <w:p w14:paraId="3EC6B439" w14:textId="3D4BAAC4" w:rsidR="00E94157" w:rsidRPr="008C4098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AA0D6D9" w14:textId="5347F520" w:rsidR="001D790D" w:rsidRPr="008C4098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8C4098" w14:paraId="38998F5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8C409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8C409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C4098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301BF7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C94BA9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EBCA42" w14:textId="77777777" w:rsidR="00EB4F9F" w:rsidRPr="008C409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8C4098" w:rsidSect="00C40AB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993" w:left="142" w:header="709" w:footer="709" w:gutter="851"/>
          <w:cols w:space="708"/>
          <w:titlePg/>
          <w:docGrid w:linePitch="360"/>
        </w:sectPr>
      </w:pPr>
    </w:p>
    <w:p w14:paraId="5F0A1ACE" w14:textId="2C10071D" w:rsidR="00BB6673" w:rsidRPr="008C4098" w:rsidRDefault="00A33691" w:rsidP="00BB6673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7 </w:t>
      </w:r>
      <w:r w:rsidR="00BB6673" w:rsidRPr="008C4098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1848E1" w:rsidRPr="001848E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ZOBOWIĄZANIE WYKONAWCY DO </w:t>
      </w:r>
      <w:r w:rsidR="001848E1">
        <w:rPr>
          <w:rFonts w:asciiTheme="minorHAnsi" w:hAnsiTheme="minorHAnsi" w:cstheme="minorHAnsi"/>
          <w:b/>
          <w:sz w:val="20"/>
          <w:szCs w:val="20"/>
          <w:u w:val="single"/>
        </w:rPr>
        <w:t>UTRZYMYWANIA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 UBEZPIECZENIA</w:t>
      </w:r>
      <w:r w:rsidR="001848E1" w:rsidRPr="008C4098" w:rsidDel="001848E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1B3480D" w14:textId="77777777" w:rsidR="00BB6673" w:rsidRPr="008C4098" w:rsidRDefault="00BB6673" w:rsidP="00BB6673">
      <w:pPr>
        <w:spacing w:before="0" w:after="200" w:line="276" w:lineRule="auto"/>
        <w:ind w:right="113"/>
        <w:jc w:val="left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B6673" w:rsidRPr="008C4098" w14:paraId="25E7ECD9" w14:textId="77777777" w:rsidTr="00FD51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CDD2" w14:textId="77777777" w:rsidR="00BB6673" w:rsidRPr="00E03E3B" w:rsidRDefault="00BB6673" w:rsidP="00FD51A0">
            <w:pPr>
              <w:tabs>
                <w:tab w:val="left" w:pos="709"/>
              </w:tabs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B6673" w:rsidRPr="008C4098" w14:paraId="5D046061" w14:textId="77777777" w:rsidTr="00FD5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6088A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6974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24FE5" w14:textId="77777777" w:rsidR="00BB6673" w:rsidRPr="00E03E3B" w:rsidRDefault="00BB6673" w:rsidP="00BB6673">
      <w:pPr>
        <w:keepNext/>
        <w:tabs>
          <w:tab w:val="left" w:pos="709"/>
        </w:tabs>
        <w:ind w:right="113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B85B6E2" w14:textId="77777777" w:rsidR="00BB6673" w:rsidRPr="00E03E3B" w:rsidRDefault="00BB6673" w:rsidP="00BB6673">
      <w:pPr>
        <w:keepNext/>
        <w:tabs>
          <w:tab w:val="left" w:pos="709"/>
        </w:tabs>
        <w:ind w:right="11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F1A04" w14:textId="77777777" w:rsidR="00BB6673" w:rsidRPr="00301BF7" w:rsidRDefault="00BB6673" w:rsidP="00BB6673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E03E3B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Zakup sprzętu GSM wraz z akcesoriami</w:t>
      </w:r>
    </w:p>
    <w:p w14:paraId="1409FA21" w14:textId="77777777" w:rsidR="00BB6673" w:rsidRPr="00E03E3B" w:rsidRDefault="00BB6673" w:rsidP="00BB6673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5292B5D" w14:textId="594A88BA" w:rsidR="0087063A" w:rsidRPr="008A7E60" w:rsidRDefault="0087063A" w:rsidP="0087063A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zobowiązuj</w:t>
      </w:r>
      <w:r>
        <w:rPr>
          <w:rFonts w:asciiTheme="minorHAnsi" w:hAnsiTheme="minorHAnsi" w:cstheme="minorHAnsi"/>
          <w:sz w:val="20"/>
          <w:szCs w:val="20"/>
        </w:rPr>
        <w:t>ę(my)</w:t>
      </w:r>
      <w:r w:rsidRPr="008A7E60">
        <w:rPr>
          <w:rFonts w:asciiTheme="minorHAnsi" w:hAnsiTheme="minorHAnsi" w:cstheme="minorHAnsi"/>
          <w:sz w:val="20"/>
          <w:szCs w:val="20"/>
        </w:rPr>
        <w:t xml:space="preserve"> się</w:t>
      </w:r>
      <w:r>
        <w:rPr>
          <w:rFonts w:asciiTheme="minorHAnsi" w:hAnsiTheme="minorHAnsi" w:cstheme="minorHAnsi"/>
          <w:sz w:val="20"/>
          <w:szCs w:val="20"/>
        </w:rPr>
        <w:t xml:space="preserve"> w przypadku wyboru mojej/naszej oferty, </w:t>
      </w:r>
      <w:r w:rsidRPr="008A7E60">
        <w:rPr>
          <w:rFonts w:asciiTheme="minorHAnsi" w:hAnsiTheme="minorHAnsi" w:cstheme="minorHAnsi"/>
          <w:sz w:val="20"/>
          <w:szCs w:val="20"/>
        </w:rPr>
        <w:t>do utrzymywania umowy ubezpieczenia odpowiedzialności cywilnej</w:t>
      </w:r>
      <w:r w:rsidRPr="00937AF5">
        <w:rPr>
          <w:rFonts w:asciiTheme="minorHAnsi" w:hAnsiTheme="minorHAnsi" w:cstheme="minorHAnsi"/>
          <w:sz w:val="20"/>
          <w:szCs w:val="20"/>
        </w:rPr>
        <w:t xml:space="preserve"> </w:t>
      </w:r>
      <w:r w:rsidRPr="008A7E60">
        <w:rPr>
          <w:rFonts w:asciiTheme="minorHAnsi" w:hAnsiTheme="minorHAnsi" w:cstheme="minorHAnsi"/>
          <w:sz w:val="20"/>
          <w:szCs w:val="20"/>
        </w:rPr>
        <w:t xml:space="preserve">w zakresie prowadzonej działalności, związanej z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8A7E60">
        <w:rPr>
          <w:rFonts w:asciiTheme="minorHAnsi" w:hAnsiTheme="minorHAnsi" w:cstheme="minorHAnsi"/>
          <w:sz w:val="20"/>
          <w:szCs w:val="20"/>
        </w:rPr>
        <w:t xml:space="preserve">rzedmiotem </w:t>
      </w:r>
      <w:r>
        <w:rPr>
          <w:rFonts w:asciiTheme="minorHAnsi" w:hAnsiTheme="minorHAnsi" w:cstheme="minorHAnsi"/>
          <w:sz w:val="20"/>
          <w:szCs w:val="20"/>
        </w:rPr>
        <w:t>Zamówienia</w:t>
      </w:r>
      <w:r w:rsidRPr="008A7E60">
        <w:rPr>
          <w:rFonts w:asciiTheme="minorHAnsi" w:hAnsiTheme="minorHAnsi" w:cstheme="minorHAnsi"/>
          <w:sz w:val="20"/>
          <w:szCs w:val="20"/>
        </w:rPr>
        <w:t xml:space="preserve">, z sumą gwarancyjną nie mniejszą niż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8A7E60">
        <w:rPr>
          <w:rFonts w:asciiTheme="minorHAnsi" w:hAnsiTheme="minorHAnsi" w:cstheme="minorHAnsi"/>
          <w:sz w:val="20"/>
          <w:szCs w:val="20"/>
        </w:rPr>
        <w:t>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A7E60">
        <w:rPr>
          <w:rFonts w:asciiTheme="minorHAnsi" w:hAnsiTheme="minorHAnsi" w:cstheme="minorHAnsi"/>
          <w:sz w:val="20"/>
          <w:szCs w:val="20"/>
        </w:rPr>
        <w:t xml:space="preserve">000,00 PLN (słownie: </w:t>
      </w:r>
      <w:r>
        <w:rPr>
          <w:rFonts w:asciiTheme="minorHAnsi" w:hAnsiTheme="minorHAnsi" w:cstheme="minorHAnsi"/>
          <w:sz w:val="20"/>
          <w:szCs w:val="20"/>
        </w:rPr>
        <w:t xml:space="preserve">pięćset </w:t>
      </w:r>
      <w:r w:rsidRPr="008A7E60">
        <w:rPr>
          <w:rFonts w:asciiTheme="minorHAnsi" w:hAnsiTheme="minorHAnsi" w:cstheme="minorHAnsi"/>
          <w:sz w:val="20"/>
          <w:szCs w:val="20"/>
        </w:rPr>
        <w:t xml:space="preserve">tysięcy złotych) przez okres realizacji Umowy. </w:t>
      </w:r>
      <w:r>
        <w:rPr>
          <w:rFonts w:asciiTheme="minorHAnsi" w:hAnsiTheme="minorHAnsi" w:cstheme="minorHAnsi"/>
          <w:sz w:val="20"/>
          <w:szCs w:val="20"/>
        </w:rPr>
        <w:t>Zobowiązuję(my)</w:t>
      </w:r>
      <w:r w:rsidRPr="008A7E60">
        <w:rPr>
          <w:rFonts w:asciiTheme="minorHAnsi" w:hAnsiTheme="minorHAnsi" w:cstheme="minorHAnsi"/>
          <w:sz w:val="20"/>
          <w:szCs w:val="20"/>
        </w:rPr>
        <w:t xml:space="preserve"> się w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8A7E60">
        <w:rPr>
          <w:rFonts w:asciiTheme="minorHAnsi" w:hAnsiTheme="minorHAnsi" w:cstheme="minorHAnsi"/>
          <w:sz w:val="20"/>
          <w:szCs w:val="20"/>
        </w:rPr>
        <w:t xml:space="preserve">Umowy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B6673" w:rsidRPr="008C4098" w14:paraId="73EA8AE2" w14:textId="77777777" w:rsidTr="00FD51A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BE5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53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673" w:rsidRPr="008C4098" w14:paraId="30497977" w14:textId="77777777" w:rsidTr="00FD51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DEFDD6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BCA6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C5AA38" w14:textId="77777777" w:rsidR="00BB6673" w:rsidRPr="00E03E3B" w:rsidRDefault="00BB6673" w:rsidP="00BB6673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  <w:sz w:val="22"/>
          <w:szCs w:val="22"/>
        </w:rPr>
      </w:pPr>
    </w:p>
    <w:p w14:paraId="62204EA2" w14:textId="302C9115" w:rsidR="00EB4F9F" w:rsidRPr="008C4098" w:rsidRDefault="00505CEB" w:rsidP="00874E30">
      <w:pPr>
        <w:pStyle w:val="Nagwek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 w:cstheme="minorHAnsi"/>
          <w:b/>
          <w:caps/>
        </w:rPr>
        <w:sectPr w:rsidR="00EB4F9F" w:rsidRPr="008C4098" w:rsidSect="00874E30">
          <w:pgSz w:w="11906" w:h="16838" w:code="9"/>
          <w:pgMar w:top="1276" w:right="851" w:bottom="993" w:left="425" w:header="709" w:footer="709" w:gutter="851"/>
          <w:cols w:space="708"/>
          <w:titlePg/>
          <w:docGrid w:linePitch="360"/>
        </w:sectPr>
      </w:pPr>
      <w:r w:rsidRPr="00301BF7">
        <w:rPr>
          <w:rFonts w:asciiTheme="minorHAnsi" w:hAnsiTheme="minorHAnsi" w:cstheme="minorHAnsi"/>
          <w:b/>
          <w:caps/>
        </w:rPr>
        <w:t xml:space="preserve"> </w:t>
      </w:r>
    </w:p>
    <w:p w14:paraId="06395390" w14:textId="257C292D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1" w:name="_Toc36723430"/>
      <w:r w:rsidRPr="008C4098">
        <w:rPr>
          <w:rFonts w:asciiTheme="minorHAnsi" w:hAnsiTheme="minorHAnsi" w:cstheme="minorHAnsi"/>
          <w:b/>
          <w:caps w:val="0"/>
        </w:rPr>
        <w:t xml:space="preserve">ZAŁĄCZNIK NR </w:t>
      </w:r>
      <w:r w:rsidR="00B315E4" w:rsidRPr="008C4098">
        <w:rPr>
          <w:rFonts w:asciiTheme="minorHAnsi" w:hAnsiTheme="minorHAnsi" w:cstheme="minorHAnsi"/>
          <w:b/>
          <w:caps w:val="0"/>
        </w:rPr>
        <w:t xml:space="preserve">8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25E8593" w14:textId="52E87DCF" w:rsidR="005A654D" w:rsidRPr="00E03E3B" w:rsidRDefault="00CB058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color w:val="0070C0"/>
        </w:rPr>
      </w:pPr>
      <w:r w:rsidRPr="00E03E3B">
        <w:rPr>
          <w:rFonts w:asciiTheme="minorHAnsi" w:hAnsiTheme="minorHAnsi" w:cstheme="minorHAnsi"/>
          <w:b/>
          <w:color w:val="0070C0"/>
        </w:rPr>
        <w:t>Zakup sprzętu GSM wraz z akcesoriami</w:t>
      </w:r>
    </w:p>
    <w:p w14:paraId="3C2F612D" w14:textId="77777777" w:rsidR="00CB0585" w:rsidRPr="00301BF7" w:rsidRDefault="00CB058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D3C1D99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1512CC81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F3A3FB" w14:textId="383B868D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9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B8F7" w14:textId="77777777" w:rsidR="00842F7B" w:rsidRPr="00301BF7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8E33CBB" w14:textId="39086259" w:rsidR="001E3F56" w:rsidRPr="00301BF7" w:rsidRDefault="00CB0585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b/>
                <w:color w:val="0070C0"/>
              </w:rPr>
              <w:t>Zakup sprzętu GSM wraz z akcesoriami</w:t>
            </w:r>
          </w:p>
        </w:tc>
      </w:tr>
    </w:tbl>
    <w:p w14:paraId="7947FC4E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5A4755C0" w:rsidR="001E3F56" w:rsidRPr="008C4098" w:rsidRDefault="001E3F56" w:rsidP="00613F52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8C4098" w14:paraId="529926EF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4C4CC697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7CC75713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2F25D8" w:rsidRDefault="001E3F56" w:rsidP="00613F52">
      <w:pPr>
        <w:numPr>
          <w:ilvl w:val="0"/>
          <w:numId w:val="30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3E4EAEEA" w14:textId="07F4CA0C" w:rsidR="00C418D6" w:rsidRPr="00E03E3B" w:rsidRDefault="00C418D6" w:rsidP="00E03E3B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  <w:bookmarkStart w:id="22" w:name="_GoBack"/>
      <w:bookmarkEnd w:id="22"/>
    </w:p>
    <w:sectPr w:rsidR="00C418D6" w:rsidRPr="00E03E3B" w:rsidSect="00121F3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D028" w14:textId="77777777" w:rsidR="0087063A" w:rsidRDefault="0087063A" w:rsidP="007A1C80">
      <w:pPr>
        <w:spacing w:before="0"/>
      </w:pPr>
      <w:r>
        <w:separator/>
      </w:r>
    </w:p>
  </w:endnote>
  <w:endnote w:type="continuationSeparator" w:id="0">
    <w:p w14:paraId="58B872D2" w14:textId="77777777" w:rsidR="0087063A" w:rsidRDefault="0087063A" w:rsidP="007A1C80">
      <w:pPr>
        <w:spacing w:before="0"/>
      </w:pPr>
      <w:r>
        <w:continuationSeparator/>
      </w:r>
    </w:p>
  </w:endnote>
  <w:endnote w:type="continuationNotice" w:id="1">
    <w:p w14:paraId="758EBEE7" w14:textId="77777777" w:rsidR="0087063A" w:rsidRDefault="008706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7063A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87063A" w:rsidRPr="00DD3397" w:rsidRDefault="0087063A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87063A" w:rsidRPr="00DD3397" w:rsidRDefault="0087063A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0D0955B4" w:rsidR="0087063A" w:rsidRPr="00DD3397" w:rsidRDefault="0087063A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C609BB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613F52">
            <w:rPr>
              <w:rFonts w:asciiTheme="minorHAnsi" w:hAnsiTheme="minorHAnsi" w:cstheme="minorHAnsi"/>
              <w:sz w:val="16"/>
              <w:szCs w:val="16"/>
            </w:rPr>
            <w:t>4</w:t>
          </w:r>
          <w:r w:rsidR="005B19D1">
            <w:rPr>
              <w:rFonts w:asciiTheme="minorHAnsi" w:hAnsiTheme="minorHAnsi" w:cstheme="minorHAnsi"/>
              <w:sz w:val="16"/>
              <w:szCs w:val="16"/>
            </w:rPr>
            <w:t>6</w:t>
          </w:r>
        </w:p>
        <w:p w14:paraId="516444B6" w14:textId="77777777" w:rsidR="0087063A" w:rsidRPr="00DD3397" w:rsidRDefault="0087063A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87063A" w:rsidRPr="00C842CA" w:rsidRDefault="0087063A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87063A" w:rsidRPr="006B4A38" w:rsidRDefault="0087063A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7063A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87063A" w:rsidRPr="00DD3397" w:rsidRDefault="0087063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87063A" w:rsidRPr="00DD3397" w:rsidRDefault="0087063A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478E77E2" w:rsidR="0087063A" w:rsidRPr="00DD3397" w:rsidRDefault="0087063A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C609BB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613F52">
            <w:rPr>
              <w:rFonts w:asciiTheme="minorHAnsi" w:hAnsiTheme="minorHAnsi" w:cstheme="minorHAnsi"/>
              <w:sz w:val="16"/>
              <w:szCs w:val="16"/>
            </w:rPr>
            <w:t>4</w:t>
          </w:r>
          <w:r w:rsidR="005B19D1">
            <w:rPr>
              <w:rFonts w:asciiTheme="minorHAnsi" w:hAnsiTheme="minorHAnsi" w:cstheme="minorHAnsi"/>
              <w:sz w:val="16"/>
              <w:szCs w:val="16"/>
            </w:rPr>
            <w:t>6</w:t>
          </w:r>
        </w:p>
        <w:p w14:paraId="1F5820B2" w14:textId="77777777" w:rsidR="0087063A" w:rsidRPr="00DD3397" w:rsidRDefault="0087063A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87063A" w:rsidRPr="006B4A38" w:rsidRDefault="0087063A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1527"/>
    </w:tblGrid>
    <w:tr w:rsidR="0087063A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87063A" w:rsidRPr="00C842CA" w:rsidRDefault="0087063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87063A" w:rsidRPr="00C842CA" w:rsidRDefault="0087063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5561D13D" w:rsidR="0087063A" w:rsidRPr="00C842CA" w:rsidRDefault="0087063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C609BB">
            <w:rPr>
              <w:noProof/>
              <w:sz w:val="16"/>
              <w:szCs w:val="16"/>
            </w:rPr>
            <w:t>15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 w:rsidR="00613F52">
            <w:rPr>
              <w:sz w:val="16"/>
              <w:szCs w:val="16"/>
            </w:rPr>
            <w:t>4</w:t>
          </w:r>
          <w:r w:rsidR="005B19D1">
            <w:rPr>
              <w:sz w:val="16"/>
              <w:szCs w:val="16"/>
            </w:rPr>
            <w:t>6</w:t>
          </w:r>
        </w:p>
        <w:p w14:paraId="00A89105" w14:textId="77777777" w:rsidR="0087063A" w:rsidRPr="00C842CA" w:rsidRDefault="0087063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87063A" w:rsidRPr="00C842CA" w:rsidRDefault="0087063A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87063A" w:rsidRPr="00C842CA" w:rsidRDefault="0087063A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7063A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87063A" w:rsidRPr="00C842CA" w:rsidRDefault="0087063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87063A" w:rsidRPr="00C842CA" w:rsidRDefault="0087063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11B83CCF" w:rsidR="0087063A" w:rsidRPr="00C842CA" w:rsidRDefault="0087063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C609BB">
            <w:rPr>
              <w:rFonts w:ascii="Arial" w:hAnsi="Arial" w:cs="Arial"/>
              <w:noProof/>
              <w:sz w:val="16"/>
              <w:szCs w:val="16"/>
            </w:rPr>
            <w:t>14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5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  <w:p w14:paraId="26892518" w14:textId="77777777" w:rsidR="0087063A" w:rsidRPr="00C842CA" w:rsidRDefault="0087063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87063A" w:rsidRPr="00C842CA" w:rsidRDefault="0087063A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87063A" w:rsidRPr="00C842CA" w:rsidRDefault="0087063A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5254" w14:textId="77777777" w:rsidR="0087063A" w:rsidRDefault="0087063A" w:rsidP="007A1C80">
      <w:pPr>
        <w:spacing w:before="0"/>
      </w:pPr>
      <w:r>
        <w:separator/>
      </w:r>
    </w:p>
  </w:footnote>
  <w:footnote w:type="continuationSeparator" w:id="0">
    <w:p w14:paraId="1D8E15AE" w14:textId="77777777" w:rsidR="0087063A" w:rsidRDefault="0087063A" w:rsidP="007A1C80">
      <w:pPr>
        <w:spacing w:before="0"/>
      </w:pPr>
      <w:r>
        <w:continuationSeparator/>
      </w:r>
    </w:p>
  </w:footnote>
  <w:footnote w:type="continuationNotice" w:id="1">
    <w:p w14:paraId="7E96BDC5" w14:textId="77777777" w:rsidR="0087063A" w:rsidRDefault="0087063A">
      <w:pPr>
        <w:spacing w:before="0"/>
      </w:pPr>
    </w:p>
  </w:footnote>
  <w:footnote w:id="2">
    <w:p w14:paraId="5F61C524" w14:textId="3589EC97" w:rsidR="0087063A" w:rsidRPr="0099765C" w:rsidRDefault="0087063A">
      <w:pPr>
        <w:pStyle w:val="Tekstprzypisudolnego"/>
        <w:rPr>
          <w:rFonts w:asciiTheme="minorHAnsi" w:hAnsiTheme="minorHAnsi" w:cstheme="minorHAnsi"/>
        </w:rPr>
      </w:pPr>
      <w:r w:rsidRPr="006F5034">
        <w:rPr>
          <w:rStyle w:val="Odwoanieprzypisudolnego"/>
          <w:rFonts w:asciiTheme="minorHAnsi" w:hAnsiTheme="minorHAnsi" w:cstheme="minorHAnsi"/>
        </w:rPr>
        <w:footnoteRef/>
      </w:r>
      <w:r w:rsidRPr="006F5034">
        <w:rPr>
          <w:rFonts w:asciiTheme="minorHAnsi" w:hAnsiTheme="minorHAnsi" w:cstheme="minorHAnsi"/>
          <w:b/>
        </w:rPr>
        <w:t xml:space="preserve">Cena musi obejmować </w:t>
      </w:r>
      <w:r>
        <w:rPr>
          <w:rFonts w:asciiTheme="minorHAnsi" w:hAnsiTheme="minorHAnsi" w:cstheme="minorHAnsi"/>
          <w:b/>
        </w:rPr>
        <w:t xml:space="preserve">wszystkie koszty realizacji zamówienia, w tym </w:t>
      </w:r>
      <w:r w:rsidRPr="006F5034">
        <w:rPr>
          <w:rFonts w:asciiTheme="minorHAnsi" w:hAnsiTheme="minorHAnsi" w:cstheme="minorHAnsi"/>
          <w:b/>
        </w:rPr>
        <w:t xml:space="preserve">koszt wymaganego </w:t>
      </w:r>
      <w:r w:rsidRPr="006F5034">
        <w:rPr>
          <w:rFonts w:asciiTheme="minorHAnsi" w:hAnsiTheme="minorHAnsi" w:cstheme="minorHAnsi"/>
          <w:b/>
          <w:color w:val="FF0000"/>
        </w:rPr>
        <w:t xml:space="preserve">dodatkowego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 xml:space="preserve">ubezpieczenie </w:t>
      </w:r>
      <w:r w:rsidRPr="006F5034">
        <w:rPr>
          <w:rFonts w:asciiTheme="minorHAnsi" w:hAnsiTheme="minorHAnsi" w:cstheme="minorHAnsi"/>
          <w:b/>
        </w:rPr>
        <w:t xml:space="preserve">sprzętu GSM </w:t>
      </w:r>
      <w:r w:rsidRPr="006F5034">
        <w:rPr>
          <w:rFonts w:asciiTheme="minorHAnsi" w:hAnsiTheme="minorHAnsi" w:cstheme="minorHAnsi"/>
          <w:b/>
          <w:lang w:eastAsia="en-US"/>
        </w:rPr>
        <w:t xml:space="preserve">(dotyczy pozycji 1-14)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>od</w:t>
      </w:r>
      <w:r w:rsidRPr="006F5034">
        <w:rPr>
          <w:rFonts w:asciiTheme="minorHAnsi" w:hAnsiTheme="minorHAnsi" w:cstheme="minorHAnsi"/>
          <w:color w:val="FF0000"/>
          <w:lang w:eastAsia="en-US"/>
        </w:rPr>
        <w:t xml:space="preserve"> </w:t>
      </w:r>
      <w:r w:rsidRPr="006F5034">
        <w:rPr>
          <w:rFonts w:asciiTheme="minorHAnsi" w:hAnsiTheme="minorHAnsi" w:cstheme="minorHAnsi"/>
          <w:b/>
          <w:color w:val="FF0000"/>
          <w:lang w:eastAsia="en-US"/>
        </w:rPr>
        <w:t xml:space="preserve">wszelkich uszkodzeń mechanicznych zgodnie z Rozdziałem II PKT 5 </w:t>
      </w:r>
      <w:proofErr w:type="spellStart"/>
      <w:r w:rsidRPr="006F5034">
        <w:rPr>
          <w:rFonts w:asciiTheme="minorHAnsi" w:hAnsiTheme="minorHAnsi" w:cstheme="minorHAnsi"/>
          <w:b/>
          <w:color w:val="FF0000"/>
          <w:lang w:eastAsia="en-US"/>
        </w:rPr>
        <w:t>WZ</w:t>
      </w:r>
      <w:proofErr w:type="spellEnd"/>
    </w:p>
  </w:footnote>
  <w:footnote w:id="3">
    <w:p w14:paraId="33189264" w14:textId="77777777" w:rsidR="0087063A" w:rsidRPr="00E03E3B" w:rsidRDefault="0087063A" w:rsidP="00C92BEA">
      <w:pPr>
        <w:pStyle w:val="Tekstprzypisudolnego"/>
        <w:rPr>
          <w:rFonts w:asciiTheme="minorHAnsi" w:hAnsiTheme="minorHAnsi" w:cstheme="minorHAnsi"/>
        </w:rPr>
      </w:pPr>
      <w:r w:rsidRPr="00E03E3B">
        <w:rPr>
          <w:rStyle w:val="Odwoanieprzypisudolnego"/>
          <w:rFonts w:asciiTheme="minorHAnsi" w:hAnsiTheme="minorHAnsi" w:cstheme="minorHAnsi"/>
        </w:rPr>
        <w:footnoteRef/>
      </w:r>
      <w:r w:rsidRPr="00E03E3B">
        <w:rPr>
          <w:rFonts w:asciiTheme="minorHAnsi" w:hAnsiTheme="minorHAnsi" w:cstheme="minorHAnsi"/>
        </w:rPr>
        <w:t xml:space="preserve"> </w:t>
      </w:r>
      <w:r w:rsidRPr="00E03E3B">
        <w:rPr>
          <w:rFonts w:asciiTheme="minorHAnsi" w:hAnsiTheme="minorHAnsi" w:cstheme="minorHAnsi"/>
          <w:b/>
        </w:rPr>
        <w:t>Wartość projektu w ramach jednego roku kalendarzowego</w:t>
      </w:r>
      <w:r w:rsidRPr="00E03E3B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063A" w:rsidRPr="00796D35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87063A" w:rsidRPr="00A70BA6" w:rsidRDefault="008706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87063A" w:rsidRPr="00A70BA6" w:rsidRDefault="0087063A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87063A" w:rsidRPr="00796D35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87063A" w:rsidRPr="00A70BA6" w:rsidRDefault="0087063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7B6B610" w:rsidR="0087063A" w:rsidRPr="00A70BA6" w:rsidRDefault="0087063A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2AAF9616" w14:textId="77777777" w:rsidR="0087063A" w:rsidRPr="00C842CA" w:rsidRDefault="0087063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063A" w:rsidRPr="00097383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87063A" w:rsidRPr="00097383" w:rsidRDefault="0087063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87063A" w:rsidRPr="000C5CB3" w:rsidRDefault="0087063A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7063A" w:rsidRPr="00400305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87063A" w:rsidRPr="00400305" w:rsidRDefault="0087063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40030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6B914EC6" w:rsidR="0087063A" w:rsidRPr="00400305" w:rsidRDefault="0087063A" w:rsidP="00E03E3B">
          <w:pPr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5816D211" w14:textId="77777777" w:rsidR="0087063A" w:rsidRPr="00C842CA" w:rsidRDefault="0087063A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063A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87063A" w:rsidRPr="00C842CA" w:rsidRDefault="0087063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87063A" w:rsidRPr="00C842CA" w:rsidRDefault="0087063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7063A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87063A" w:rsidRPr="00DD3397" w:rsidRDefault="0087063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87063A" w:rsidRPr="00DD3397" w:rsidRDefault="0087063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7063A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87063A" w:rsidRPr="00DD3397" w:rsidRDefault="0087063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3D368E74" w:rsidR="0087063A" w:rsidRPr="00CA4FA1" w:rsidRDefault="0087063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3BAA1BEA" w14:textId="77777777" w:rsidR="0087063A" w:rsidRPr="00C842CA" w:rsidRDefault="0087063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063A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87063A" w:rsidRPr="00DD3397" w:rsidRDefault="0087063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87063A" w:rsidRPr="000C5CB3" w:rsidRDefault="0087063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7063A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87063A" w:rsidRPr="00DD3397" w:rsidRDefault="0087063A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19EBD76E" w:rsidR="0087063A" w:rsidRPr="000C5CB3" w:rsidRDefault="0087063A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329248F9" w14:textId="77777777" w:rsidR="0087063A" w:rsidRPr="00121F3A" w:rsidRDefault="0087063A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04B0847"/>
    <w:multiLevelType w:val="multilevel"/>
    <w:tmpl w:val="EEBE7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E1270FF"/>
    <w:multiLevelType w:val="hybridMultilevel"/>
    <w:tmpl w:val="7A8E00B8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9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9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4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35741C9"/>
    <w:multiLevelType w:val="multilevel"/>
    <w:tmpl w:val="D5888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53"/>
  </w:num>
  <w:num w:numId="4">
    <w:abstractNumId w:val="27"/>
  </w:num>
  <w:num w:numId="5">
    <w:abstractNumId w:val="33"/>
  </w:num>
  <w:num w:numId="6">
    <w:abstractNumId w:val="47"/>
  </w:num>
  <w:num w:numId="7">
    <w:abstractNumId w:val="48"/>
  </w:num>
  <w:num w:numId="8">
    <w:abstractNumId w:val="12"/>
  </w:num>
  <w:num w:numId="9">
    <w:abstractNumId w:val="58"/>
  </w:num>
  <w:num w:numId="10">
    <w:abstractNumId w:val="51"/>
  </w:num>
  <w:num w:numId="11">
    <w:abstractNumId w:val="64"/>
  </w:num>
  <w:num w:numId="12">
    <w:abstractNumId w:val="7"/>
  </w:num>
  <w:num w:numId="13">
    <w:abstractNumId w:val="0"/>
  </w:num>
  <w:num w:numId="14">
    <w:abstractNumId w:val="43"/>
  </w:num>
  <w:num w:numId="15">
    <w:abstractNumId w:val="31"/>
  </w:num>
  <w:num w:numId="16">
    <w:abstractNumId w:val="43"/>
  </w:num>
  <w:num w:numId="17">
    <w:abstractNumId w:val="8"/>
  </w:num>
  <w:num w:numId="18">
    <w:abstractNumId w:val="60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6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63"/>
  </w:num>
  <w:num w:numId="27">
    <w:abstractNumId w:val="57"/>
  </w:num>
  <w:num w:numId="28">
    <w:abstractNumId w:val="14"/>
  </w:num>
  <w:num w:numId="29">
    <w:abstractNumId w:val="9"/>
  </w:num>
  <w:num w:numId="30">
    <w:abstractNumId w:val="18"/>
  </w:num>
  <w:num w:numId="31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2">
    <w:abstractNumId w:val="61"/>
  </w:num>
  <w:num w:numId="33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41"/>
  </w:num>
  <w:num w:numId="35">
    <w:abstractNumId w:val="26"/>
  </w:num>
  <w:num w:numId="36">
    <w:abstractNumId w:val="56"/>
  </w:num>
  <w:num w:numId="37">
    <w:abstractNumId w:val="10"/>
  </w:num>
  <w:num w:numId="3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50"/>
  </w:num>
  <w:num w:numId="40">
    <w:abstractNumId w:val="28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</w:num>
  <w:num w:numId="43">
    <w:abstractNumId w:val="11"/>
  </w:num>
  <w:num w:numId="44">
    <w:abstractNumId w:val="5"/>
  </w:num>
  <w:num w:numId="45">
    <w:abstractNumId w:val="20"/>
  </w:num>
  <w:num w:numId="46">
    <w:abstractNumId w:val="17"/>
  </w:num>
  <w:num w:numId="47">
    <w:abstractNumId w:val="25"/>
  </w:num>
  <w:num w:numId="48">
    <w:abstractNumId w:val="6"/>
  </w:num>
  <w:num w:numId="49">
    <w:abstractNumId w:val="38"/>
  </w:num>
  <w:num w:numId="50">
    <w:abstractNumId w:val="22"/>
  </w:num>
  <w:num w:numId="51">
    <w:abstractNumId w:val="15"/>
  </w:num>
  <w:num w:numId="52">
    <w:abstractNumId w:val="40"/>
  </w:num>
  <w:num w:numId="53">
    <w:abstractNumId w:val="32"/>
  </w:num>
  <w:num w:numId="54">
    <w:abstractNumId w:val="16"/>
  </w:num>
  <w:num w:numId="55">
    <w:abstractNumId w:val="29"/>
  </w:num>
  <w:num w:numId="56">
    <w:abstractNumId w:val="4"/>
  </w:num>
  <w:num w:numId="57">
    <w:abstractNumId w:val="37"/>
  </w:num>
  <w:num w:numId="58">
    <w:abstractNumId w:val="30"/>
  </w:num>
  <w:num w:numId="59">
    <w:abstractNumId w:val="13"/>
  </w:num>
  <w:num w:numId="60">
    <w:abstractNumId w:val="54"/>
  </w:num>
  <w:num w:numId="61">
    <w:abstractNumId w:val="23"/>
  </w:num>
  <w:num w:numId="62">
    <w:abstractNumId w:val="49"/>
  </w:num>
  <w:num w:numId="63">
    <w:abstractNumId w:val="39"/>
  </w:num>
  <w:num w:numId="64">
    <w:abstractNumId w:val="34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4E1F"/>
    <w:rsid w:val="000A5595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3E2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6E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867"/>
    <w:rsid w:val="00255BAF"/>
    <w:rsid w:val="0025651D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0D9D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FD9"/>
    <w:rsid w:val="004B1A77"/>
    <w:rsid w:val="004B1DCE"/>
    <w:rsid w:val="004B214A"/>
    <w:rsid w:val="004B256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5A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AB8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F74"/>
    <w:rsid w:val="005B35FC"/>
    <w:rsid w:val="005B3910"/>
    <w:rsid w:val="005B50CC"/>
    <w:rsid w:val="005B5D8C"/>
    <w:rsid w:val="005B627C"/>
    <w:rsid w:val="005C0369"/>
    <w:rsid w:val="005C0A58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ABA"/>
    <w:rsid w:val="006B1877"/>
    <w:rsid w:val="006B1C63"/>
    <w:rsid w:val="006B1D14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63A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098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3A54"/>
    <w:rsid w:val="009F45B5"/>
    <w:rsid w:val="009F5305"/>
    <w:rsid w:val="009F53D9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185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1F4C"/>
    <w:rsid w:val="00B721F1"/>
    <w:rsid w:val="00B721FA"/>
    <w:rsid w:val="00B742EA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55FA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9BB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2BEA"/>
    <w:rsid w:val="00C93B87"/>
    <w:rsid w:val="00C93CF4"/>
    <w:rsid w:val="00C942CB"/>
    <w:rsid w:val="00C944C9"/>
    <w:rsid w:val="00C94BA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2119"/>
    <w:rsid w:val="00D5223E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82D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4AB86-0B1A-4F3C-8153-ED7586B0F9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8EC5B7-8B30-4BC2-8090-83F03542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13</cp:revision>
  <cp:lastPrinted>2020-06-10T10:18:00Z</cp:lastPrinted>
  <dcterms:created xsi:type="dcterms:W3CDTF">2020-06-10T05:12:00Z</dcterms:created>
  <dcterms:modified xsi:type="dcterms:W3CDTF">2020-06-10T10:31:00Z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